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9B" w:rsidRDefault="00687D5C" w:rsidP="00FE5B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340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F2" w:rsidRPr="00FE5B94" w:rsidRDefault="00E267F2" w:rsidP="00FE5B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E176C" w:rsidRDefault="00FC09BF" w:rsidP="0004074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53">
        <w:rPr>
          <w:rFonts w:ascii="Times New Roman" w:hAnsi="Times New Roman"/>
          <w:b/>
          <w:sz w:val="24"/>
          <w:szCs w:val="24"/>
        </w:rPr>
        <w:t>ПОЛОЖЕНИЕ</w:t>
      </w:r>
    </w:p>
    <w:p w:rsidR="00E267F2" w:rsidRDefault="00FC09BF" w:rsidP="00B61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E56">
        <w:rPr>
          <w:rFonts w:ascii="Times New Roman" w:hAnsi="Times New Roman"/>
          <w:sz w:val="24"/>
          <w:szCs w:val="24"/>
        </w:rPr>
        <w:t xml:space="preserve">о проведении районного фестиваля </w:t>
      </w:r>
      <w:r w:rsidR="00D15B93">
        <w:rPr>
          <w:rFonts w:ascii="Times New Roman" w:hAnsi="Times New Roman"/>
          <w:sz w:val="24"/>
          <w:szCs w:val="24"/>
        </w:rPr>
        <w:t>- конкурса</w:t>
      </w:r>
    </w:p>
    <w:p w:rsidR="00B613FD" w:rsidRDefault="00FC09BF" w:rsidP="00B61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7F2">
        <w:rPr>
          <w:rFonts w:ascii="Times New Roman" w:hAnsi="Times New Roman"/>
          <w:b/>
          <w:sz w:val="24"/>
          <w:szCs w:val="24"/>
        </w:rPr>
        <w:t>«</w:t>
      </w:r>
      <w:r w:rsidR="00D15B93">
        <w:rPr>
          <w:rFonts w:ascii="Times New Roman" w:hAnsi="Times New Roman"/>
          <w:b/>
          <w:sz w:val="24"/>
          <w:szCs w:val="24"/>
        </w:rPr>
        <w:t>Шире круг</w:t>
      </w:r>
      <w:r w:rsidR="005E176C" w:rsidRPr="00E267F2">
        <w:rPr>
          <w:rFonts w:ascii="Times New Roman" w:hAnsi="Times New Roman"/>
          <w:b/>
          <w:sz w:val="24"/>
          <w:szCs w:val="24"/>
        </w:rPr>
        <w:t>»</w:t>
      </w:r>
      <w:r w:rsidR="00B613FD" w:rsidRPr="00B613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05053" w:rsidRDefault="00305053" w:rsidP="00B613F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305053" w:rsidRDefault="00305053" w:rsidP="0030505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053">
        <w:rPr>
          <w:rFonts w:ascii="Times New Roman" w:hAnsi="Times New Roman"/>
          <w:b/>
          <w:sz w:val="24"/>
          <w:szCs w:val="24"/>
        </w:rPr>
        <w:t>Общее положение:</w:t>
      </w:r>
    </w:p>
    <w:p w:rsidR="00955EEF" w:rsidRPr="00305053" w:rsidRDefault="00305053" w:rsidP="00305053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053">
        <w:rPr>
          <w:rFonts w:ascii="Times New Roman" w:hAnsi="Times New Roman"/>
          <w:sz w:val="24"/>
          <w:szCs w:val="24"/>
        </w:rPr>
        <w:t xml:space="preserve">Районный </w:t>
      </w:r>
      <w:r>
        <w:rPr>
          <w:rFonts w:ascii="Times New Roman" w:hAnsi="Times New Roman"/>
          <w:sz w:val="24"/>
          <w:szCs w:val="24"/>
        </w:rPr>
        <w:t xml:space="preserve">фестиваль - </w:t>
      </w:r>
      <w:r w:rsidRPr="00305053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«Шире круг» </w:t>
      </w:r>
      <w:r w:rsidRPr="00305053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Фестиваль - к</w:t>
      </w:r>
      <w:r w:rsidRPr="00305053">
        <w:rPr>
          <w:rFonts w:ascii="Times New Roman" w:hAnsi="Times New Roman"/>
          <w:sz w:val="24"/>
          <w:szCs w:val="24"/>
        </w:rPr>
        <w:t>онкурс) пр</w:t>
      </w:r>
      <w:r>
        <w:rPr>
          <w:rFonts w:ascii="Times New Roman" w:hAnsi="Times New Roman"/>
          <w:sz w:val="24"/>
          <w:szCs w:val="24"/>
        </w:rPr>
        <w:t>оводится ежегодно в</w:t>
      </w:r>
      <w:r w:rsidRPr="00305053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5053">
        <w:rPr>
          <w:rFonts w:ascii="Times New Roman" w:hAnsi="Times New Roman"/>
          <w:sz w:val="24"/>
          <w:szCs w:val="24"/>
        </w:rPr>
        <w:t>п.п</w:t>
      </w:r>
      <w:proofErr w:type="spellEnd"/>
      <w:r w:rsidRPr="00305053">
        <w:rPr>
          <w:rFonts w:ascii="Times New Roman" w:hAnsi="Times New Roman"/>
          <w:sz w:val="24"/>
          <w:szCs w:val="24"/>
        </w:rPr>
        <w:t>. 1.9, 3.13 Плана мероприятий по реализации Программы гармонизации межкультурных, межэтнических и межконфессиональных отношений, воспитания культуры толерантности в Санкт-Петербурге на 2011 – 2015 годы (программа «Толерантность»), утвержденной постановлением Правительства Санкт-</w:t>
      </w:r>
      <w:r>
        <w:rPr>
          <w:rFonts w:ascii="Times New Roman" w:hAnsi="Times New Roman"/>
          <w:sz w:val="24"/>
          <w:szCs w:val="24"/>
        </w:rPr>
        <w:t>Петербурга от 23.09.2010 № 1256.</w:t>
      </w:r>
    </w:p>
    <w:p w:rsidR="00955EEF" w:rsidRPr="002C3CF4" w:rsidRDefault="00955EEF" w:rsidP="002C3CF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33" w:rsidRPr="00C67860" w:rsidRDefault="00FD0233" w:rsidP="00D15B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67860">
        <w:rPr>
          <w:rFonts w:ascii="Times New Roman" w:hAnsi="Times New Roman"/>
          <w:b/>
          <w:bCs/>
          <w:sz w:val="24"/>
          <w:szCs w:val="24"/>
          <w:u w:val="single"/>
        </w:rPr>
        <w:t>Организаторы:</w:t>
      </w:r>
    </w:p>
    <w:p w:rsidR="00D15B93" w:rsidRDefault="00FD0233" w:rsidP="000407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0233">
        <w:rPr>
          <w:rFonts w:ascii="Times New Roman" w:hAnsi="Times New Roman"/>
          <w:sz w:val="24"/>
          <w:szCs w:val="24"/>
        </w:rPr>
        <w:t xml:space="preserve">Организатором фестиваля </w:t>
      </w:r>
      <w:r w:rsidR="00D15B93">
        <w:rPr>
          <w:rFonts w:ascii="Times New Roman" w:hAnsi="Times New Roman"/>
          <w:sz w:val="24"/>
          <w:szCs w:val="24"/>
        </w:rPr>
        <w:t>– конкурса являю</w:t>
      </w:r>
      <w:r w:rsidRPr="00FD0233">
        <w:rPr>
          <w:rFonts w:ascii="Times New Roman" w:hAnsi="Times New Roman"/>
          <w:sz w:val="24"/>
          <w:szCs w:val="24"/>
        </w:rPr>
        <w:t>тся</w:t>
      </w:r>
      <w:r w:rsidR="00D15B93" w:rsidRPr="00FD0233">
        <w:rPr>
          <w:rFonts w:ascii="Times New Roman" w:hAnsi="Times New Roman"/>
          <w:sz w:val="24"/>
          <w:szCs w:val="24"/>
        </w:rPr>
        <w:t>:</w:t>
      </w:r>
    </w:p>
    <w:p w:rsidR="00D15B93" w:rsidRDefault="00D15B93" w:rsidP="00D15B9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Кронштадтского района Санкт-Петербурга;</w:t>
      </w:r>
    </w:p>
    <w:p w:rsidR="005E176C" w:rsidRDefault="00FD0233" w:rsidP="00D15B9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0233">
        <w:rPr>
          <w:rFonts w:ascii="Times New Roman" w:hAnsi="Times New Roman"/>
          <w:sz w:val="24"/>
          <w:szCs w:val="24"/>
        </w:rPr>
        <w:t>Г</w:t>
      </w:r>
      <w:r w:rsidR="00D15B93">
        <w:rPr>
          <w:rFonts w:ascii="Times New Roman" w:hAnsi="Times New Roman"/>
          <w:sz w:val="24"/>
          <w:szCs w:val="24"/>
        </w:rPr>
        <w:t>Б</w:t>
      </w:r>
      <w:r w:rsidRPr="00FD0233">
        <w:rPr>
          <w:rFonts w:ascii="Times New Roman" w:hAnsi="Times New Roman"/>
          <w:sz w:val="24"/>
          <w:szCs w:val="24"/>
        </w:rPr>
        <w:t xml:space="preserve">ОУ ДОД Дом детского творчества </w:t>
      </w:r>
      <w:r w:rsidR="00040747">
        <w:rPr>
          <w:rFonts w:ascii="Times New Roman" w:hAnsi="Times New Roman"/>
          <w:sz w:val="24"/>
          <w:szCs w:val="24"/>
        </w:rPr>
        <w:t xml:space="preserve">Кронштадтского района Санкт-Петербурга </w:t>
      </w:r>
      <w:r w:rsidRPr="00FD0233">
        <w:rPr>
          <w:rFonts w:ascii="Times New Roman" w:hAnsi="Times New Roman"/>
          <w:sz w:val="24"/>
          <w:szCs w:val="24"/>
        </w:rPr>
        <w:t>«Град чудес»</w:t>
      </w:r>
    </w:p>
    <w:p w:rsidR="00040747" w:rsidRDefault="00040747" w:rsidP="00D15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33" w:rsidRPr="00BD7739" w:rsidRDefault="00FC09BF" w:rsidP="00BD773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860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BD7739" w:rsidRPr="00C67860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C67860">
        <w:rPr>
          <w:rFonts w:ascii="Times New Roman" w:hAnsi="Times New Roman"/>
          <w:sz w:val="24"/>
          <w:szCs w:val="24"/>
        </w:rPr>
        <w:t xml:space="preserve"> у юных </w:t>
      </w:r>
      <w:proofErr w:type="spellStart"/>
      <w:r w:rsidRPr="00C67860">
        <w:rPr>
          <w:rFonts w:ascii="Times New Roman" w:hAnsi="Times New Roman"/>
          <w:sz w:val="24"/>
          <w:szCs w:val="24"/>
        </w:rPr>
        <w:t>кронштадтцев</w:t>
      </w:r>
      <w:proofErr w:type="spellEnd"/>
      <w:r w:rsidRPr="00C67860">
        <w:rPr>
          <w:rFonts w:ascii="Times New Roman" w:hAnsi="Times New Roman"/>
          <w:sz w:val="24"/>
          <w:szCs w:val="24"/>
        </w:rPr>
        <w:t xml:space="preserve"> и их родителей позитивных ценностей и установок на уважение и понимание богатого многообразия культур и национальных традиций через творческое общение;</w:t>
      </w:r>
    </w:p>
    <w:p w:rsid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Поиск и поддержка творческих начинаний, имеющих особую культурную и соц</w:t>
      </w:r>
      <w:r>
        <w:rPr>
          <w:rFonts w:ascii="Times New Roman" w:hAnsi="Times New Roman"/>
          <w:sz w:val="24"/>
          <w:szCs w:val="24"/>
        </w:rPr>
        <w:t>иальную значимость для общества;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444">
        <w:rPr>
          <w:rFonts w:ascii="Times New Roman" w:hAnsi="Times New Roman"/>
          <w:sz w:val="24"/>
          <w:szCs w:val="24"/>
        </w:rPr>
        <w:t xml:space="preserve">Расширение кругозора, развитие познавательной активности, коммуникативных способностей </w:t>
      </w:r>
      <w:r>
        <w:rPr>
          <w:rFonts w:ascii="Times New Roman" w:hAnsi="Times New Roman"/>
          <w:sz w:val="24"/>
          <w:szCs w:val="24"/>
        </w:rPr>
        <w:t>участников;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Выявление, привлечение и поддержка спосо</w:t>
      </w:r>
      <w:r>
        <w:rPr>
          <w:rFonts w:ascii="Times New Roman" w:hAnsi="Times New Roman"/>
          <w:sz w:val="24"/>
          <w:szCs w:val="24"/>
        </w:rPr>
        <w:t>бных, творчески одарённых детей;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Предоставление возможностей для реализации и совершенствования творческих способностей через участие в конкурсной</w:t>
      </w:r>
      <w:r>
        <w:rPr>
          <w:rFonts w:ascii="Times New Roman" w:hAnsi="Times New Roman"/>
          <w:sz w:val="24"/>
          <w:szCs w:val="24"/>
        </w:rPr>
        <w:t>, игровой</w:t>
      </w:r>
      <w:r w:rsidRPr="00BD773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BD7739">
        <w:rPr>
          <w:rFonts w:ascii="Times New Roman" w:hAnsi="Times New Roman"/>
          <w:sz w:val="24"/>
          <w:szCs w:val="24"/>
        </w:rPr>
        <w:t xml:space="preserve"> пространства свободного творческого общения детей и взрослых, живая связь поколений, народов и культур жителей и гостей </w:t>
      </w:r>
      <w:r>
        <w:rPr>
          <w:rFonts w:ascii="Times New Roman" w:hAnsi="Times New Roman"/>
          <w:sz w:val="24"/>
          <w:szCs w:val="24"/>
        </w:rPr>
        <w:t xml:space="preserve">Кронштадта, </w:t>
      </w:r>
      <w:r w:rsidRPr="00BD7739">
        <w:rPr>
          <w:rFonts w:ascii="Times New Roman" w:hAnsi="Times New Roman"/>
          <w:sz w:val="24"/>
          <w:szCs w:val="24"/>
        </w:rPr>
        <w:t>Санкт - Петербурга.</w:t>
      </w:r>
    </w:p>
    <w:p w:rsidR="00D0419B" w:rsidRDefault="00D0419B" w:rsidP="000F79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67860" w:rsidRPr="00B613FD" w:rsidRDefault="00C67860" w:rsidP="00B613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13FD"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="00BD7739" w:rsidRPr="00B613FD">
        <w:rPr>
          <w:rFonts w:ascii="Times New Roman" w:hAnsi="Times New Roman"/>
          <w:b/>
          <w:bCs/>
          <w:sz w:val="24"/>
          <w:szCs w:val="24"/>
          <w:u w:val="single"/>
        </w:rPr>
        <w:t>частники</w:t>
      </w:r>
      <w:r w:rsidRPr="00B613F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634B9" w:rsidRDefault="009634B9" w:rsidP="003A428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Обучающиеся о</w:t>
      </w:r>
      <w:r w:rsidR="000F7970">
        <w:rPr>
          <w:rFonts w:ascii="Times New Roman" w:hAnsi="Times New Roman"/>
          <w:sz w:val="24"/>
          <w:szCs w:val="24"/>
        </w:rPr>
        <w:t>бразовательных учреждений Кронштадтского района</w:t>
      </w:r>
      <w:r w:rsidRPr="00B04581">
        <w:rPr>
          <w:rFonts w:ascii="Times New Roman" w:hAnsi="Times New Roman"/>
          <w:sz w:val="24"/>
          <w:szCs w:val="24"/>
        </w:rPr>
        <w:t xml:space="preserve"> всех типов и видов, культурно-просветительских учреждений.</w:t>
      </w:r>
    </w:p>
    <w:p w:rsidR="003A428A" w:rsidRDefault="003A428A" w:rsidP="003A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Возраст участников</w:t>
      </w:r>
      <w:r w:rsidR="000F7970">
        <w:rPr>
          <w:rFonts w:ascii="Times New Roman" w:hAnsi="Times New Roman"/>
          <w:sz w:val="24"/>
          <w:szCs w:val="24"/>
        </w:rPr>
        <w:t xml:space="preserve"> от 3</w:t>
      </w:r>
      <w:r w:rsidRPr="00B04581">
        <w:rPr>
          <w:rFonts w:ascii="Times New Roman" w:hAnsi="Times New Roman"/>
          <w:sz w:val="24"/>
          <w:szCs w:val="24"/>
        </w:rPr>
        <w:t xml:space="preserve"> до 18 лет</w:t>
      </w:r>
      <w:r>
        <w:rPr>
          <w:rFonts w:ascii="Times New Roman" w:hAnsi="Times New Roman"/>
          <w:sz w:val="24"/>
          <w:szCs w:val="24"/>
        </w:rPr>
        <w:t>: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>дошкольники;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 xml:space="preserve">7-10 лет; 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>11-13 лет;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14-18 лет</w:t>
      </w:r>
    </w:p>
    <w:p w:rsidR="00040747" w:rsidRPr="00B613FD" w:rsidRDefault="00040747" w:rsidP="00B613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3FD">
        <w:rPr>
          <w:rFonts w:ascii="Times New Roman" w:hAnsi="Times New Roman"/>
          <w:b/>
          <w:sz w:val="24"/>
          <w:szCs w:val="24"/>
          <w:u w:val="single"/>
        </w:rPr>
        <w:t>Порядок</w:t>
      </w:r>
      <w:r w:rsidR="00A241EF">
        <w:rPr>
          <w:rFonts w:ascii="Times New Roman" w:hAnsi="Times New Roman"/>
          <w:b/>
          <w:sz w:val="24"/>
          <w:szCs w:val="24"/>
          <w:u w:val="single"/>
        </w:rPr>
        <w:t>, сроки и место</w:t>
      </w:r>
      <w:r w:rsidRPr="00B613FD">
        <w:rPr>
          <w:rFonts w:ascii="Times New Roman" w:hAnsi="Times New Roman"/>
          <w:b/>
          <w:sz w:val="24"/>
          <w:szCs w:val="24"/>
          <w:u w:val="single"/>
        </w:rPr>
        <w:t xml:space="preserve"> проведения фестиваля</w:t>
      </w:r>
      <w:r w:rsidR="00BD7739" w:rsidRPr="00B613FD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4D2BFF" w:rsidRPr="00B613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739" w:rsidRPr="00B613FD">
        <w:rPr>
          <w:rFonts w:ascii="Times New Roman" w:hAnsi="Times New Roman"/>
          <w:b/>
          <w:sz w:val="24"/>
          <w:szCs w:val="24"/>
          <w:u w:val="single"/>
        </w:rPr>
        <w:t>конкурса</w:t>
      </w:r>
      <w:r w:rsidRPr="00B613F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0747" w:rsidRPr="005A3026" w:rsidRDefault="00040747" w:rsidP="00B61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26">
        <w:rPr>
          <w:rFonts w:ascii="Times New Roman" w:hAnsi="Times New Roman"/>
          <w:sz w:val="24"/>
          <w:szCs w:val="24"/>
        </w:rPr>
        <w:t>В рамках фестиваля</w:t>
      </w:r>
      <w:r w:rsidR="00BD7739">
        <w:rPr>
          <w:rFonts w:ascii="Times New Roman" w:hAnsi="Times New Roman"/>
          <w:sz w:val="24"/>
          <w:szCs w:val="24"/>
        </w:rPr>
        <w:t xml:space="preserve"> - конкурса</w:t>
      </w:r>
      <w:r w:rsidRPr="005A3026">
        <w:rPr>
          <w:rFonts w:ascii="Times New Roman" w:hAnsi="Times New Roman"/>
          <w:sz w:val="24"/>
          <w:szCs w:val="24"/>
        </w:rPr>
        <w:t xml:space="preserve"> проводится:</w:t>
      </w:r>
    </w:p>
    <w:p w:rsidR="005A3026" w:rsidRDefault="00147FF3" w:rsidP="00B613F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587">
        <w:rPr>
          <w:rFonts w:ascii="Times New Roman" w:hAnsi="Times New Roman"/>
          <w:sz w:val="24"/>
          <w:szCs w:val="24"/>
        </w:rPr>
        <w:t xml:space="preserve">выставка </w:t>
      </w:r>
      <w:r w:rsidR="003A428A">
        <w:rPr>
          <w:rFonts w:ascii="Times New Roman" w:hAnsi="Times New Roman"/>
          <w:sz w:val="24"/>
          <w:szCs w:val="24"/>
        </w:rPr>
        <w:t xml:space="preserve">- конкурс </w:t>
      </w:r>
      <w:r w:rsidRPr="00307587">
        <w:rPr>
          <w:rFonts w:ascii="Times New Roman" w:hAnsi="Times New Roman"/>
          <w:sz w:val="24"/>
          <w:szCs w:val="24"/>
        </w:rPr>
        <w:t>детского худ</w:t>
      </w:r>
      <w:r>
        <w:rPr>
          <w:rFonts w:ascii="Times New Roman" w:hAnsi="Times New Roman"/>
          <w:sz w:val="24"/>
          <w:szCs w:val="24"/>
        </w:rPr>
        <w:t>ожественного творчества</w:t>
      </w:r>
      <w:r w:rsidR="005A3026">
        <w:rPr>
          <w:rFonts w:ascii="Times New Roman" w:hAnsi="Times New Roman"/>
          <w:sz w:val="24"/>
          <w:szCs w:val="24"/>
        </w:rPr>
        <w:t xml:space="preserve"> </w:t>
      </w:r>
      <w:r w:rsidR="00E901E5">
        <w:rPr>
          <w:rFonts w:ascii="Times New Roman" w:hAnsi="Times New Roman"/>
          <w:sz w:val="24"/>
          <w:szCs w:val="24"/>
        </w:rPr>
        <w:t>по номинациям –</w:t>
      </w:r>
      <w:r w:rsidR="00B613FD">
        <w:rPr>
          <w:rFonts w:ascii="Times New Roman" w:hAnsi="Times New Roman"/>
          <w:sz w:val="24"/>
          <w:szCs w:val="24"/>
        </w:rPr>
        <w:t xml:space="preserve"> </w:t>
      </w:r>
      <w:r w:rsidR="00E901E5">
        <w:rPr>
          <w:rFonts w:ascii="Times New Roman" w:hAnsi="Times New Roman"/>
          <w:sz w:val="24"/>
          <w:szCs w:val="24"/>
        </w:rPr>
        <w:t xml:space="preserve">декоративно-прикладное творчество, </w:t>
      </w:r>
      <w:r w:rsidR="00F61093">
        <w:rPr>
          <w:rFonts w:ascii="Times New Roman" w:hAnsi="Times New Roman"/>
          <w:sz w:val="24"/>
          <w:szCs w:val="24"/>
        </w:rPr>
        <w:t xml:space="preserve">техническое творчество, </w:t>
      </w:r>
      <w:r w:rsidR="00E901E5">
        <w:rPr>
          <w:rFonts w:ascii="Times New Roman" w:hAnsi="Times New Roman"/>
          <w:sz w:val="24"/>
          <w:szCs w:val="24"/>
        </w:rPr>
        <w:t>изобразительное искусство, к</w:t>
      </w:r>
      <w:r w:rsidR="003D011A">
        <w:rPr>
          <w:rFonts w:ascii="Times New Roman" w:hAnsi="Times New Roman"/>
          <w:sz w:val="24"/>
          <w:szCs w:val="24"/>
        </w:rPr>
        <w:t xml:space="preserve">омпьютерная </w:t>
      </w:r>
      <w:r w:rsidR="00971C5C">
        <w:rPr>
          <w:rFonts w:ascii="Times New Roman" w:hAnsi="Times New Roman"/>
          <w:sz w:val="24"/>
          <w:szCs w:val="24"/>
        </w:rPr>
        <w:t>графика;</w:t>
      </w:r>
    </w:p>
    <w:p w:rsidR="00987F37" w:rsidRPr="00987F37" w:rsidRDefault="00987F37" w:rsidP="00987F3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093">
        <w:rPr>
          <w:rFonts w:ascii="Times New Roman" w:hAnsi="Times New Roman"/>
          <w:sz w:val="24"/>
          <w:szCs w:val="24"/>
        </w:rPr>
        <w:t>фестиваль</w:t>
      </w:r>
      <w:r w:rsidR="00F61093">
        <w:rPr>
          <w:rFonts w:ascii="Times New Roman" w:hAnsi="Times New Roman"/>
          <w:sz w:val="24"/>
          <w:szCs w:val="24"/>
        </w:rPr>
        <w:t xml:space="preserve"> </w:t>
      </w:r>
      <w:r w:rsidR="00971C5C">
        <w:rPr>
          <w:rFonts w:ascii="Times New Roman" w:hAnsi="Times New Roman"/>
          <w:sz w:val="24"/>
          <w:szCs w:val="24"/>
        </w:rPr>
        <w:t xml:space="preserve">- </w:t>
      </w:r>
      <w:r w:rsidR="00F61093">
        <w:rPr>
          <w:rFonts w:ascii="Times New Roman" w:hAnsi="Times New Roman"/>
          <w:sz w:val="24"/>
          <w:szCs w:val="24"/>
        </w:rPr>
        <w:t>конкурс</w:t>
      </w:r>
      <w:r w:rsidRPr="00F61093">
        <w:rPr>
          <w:rFonts w:ascii="Times New Roman" w:hAnsi="Times New Roman"/>
          <w:sz w:val="24"/>
          <w:szCs w:val="24"/>
        </w:rPr>
        <w:t xml:space="preserve"> дошкольных и школьных театров</w:t>
      </w:r>
      <w:r w:rsidRPr="00987F37">
        <w:rPr>
          <w:rFonts w:ascii="Times New Roman" w:hAnsi="Times New Roman"/>
        </w:rPr>
        <w:t xml:space="preserve"> </w:t>
      </w:r>
      <w:r w:rsidRPr="00987F37">
        <w:rPr>
          <w:rFonts w:ascii="Times New Roman" w:hAnsi="Times New Roman"/>
          <w:sz w:val="24"/>
          <w:szCs w:val="24"/>
        </w:rPr>
        <w:t>«Т</w:t>
      </w:r>
      <w:r w:rsidRPr="00987F37">
        <w:rPr>
          <w:rFonts w:ascii="Times New Roman" w:hAnsi="Times New Roman"/>
          <w:bCs/>
          <w:sz w:val="24"/>
          <w:szCs w:val="24"/>
        </w:rPr>
        <w:t>еатральные таланты</w:t>
      </w:r>
      <w:r w:rsidRPr="00987F37">
        <w:rPr>
          <w:rFonts w:ascii="Times New Roman" w:hAnsi="Times New Roman"/>
          <w:sz w:val="24"/>
          <w:szCs w:val="24"/>
        </w:rPr>
        <w:t>»;</w:t>
      </w:r>
    </w:p>
    <w:p w:rsidR="00F61093" w:rsidRDefault="00F61093" w:rsidP="000D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0233" w:rsidRDefault="00A241EF" w:rsidP="000D6C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– конкурс проводится на базе ГБОУ ДОД ДДТ «Град чудес» </w:t>
      </w:r>
      <w:r w:rsidR="00F61093">
        <w:rPr>
          <w:rFonts w:ascii="Times New Roman" w:hAnsi="Times New Roman"/>
          <w:b/>
          <w:sz w:val="24"/>
          <w:szCs w:val="24"/>
        </w:rPr>
        <w:t>с 1 по 30 ноября 2014</w:t>
      </w:r>
      <w:r w:rsidRPr="00A241EF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010FAC" w:rsidRPr="00C83AE8" w:rsidRDefault="00010FAC" w:rsidP="00C83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093">
        <w:rPr>
          <w:rFonts w:ascii="Times New Roman" w:hAnsi="Times New Roman"/>
          <w:b/>
          <w:sz w:val="24"/>
          <w:szCs w:val="24"/>
        </w:rPr>
        <w:t>Фестиваль</w:t>
      </w:r>
      <w:r w:rsidR="00B535FA">
        <w:rPr>
          <w:rFonts w:ascii="Times New Roman" w:hAnsi="Times New Roman"/>
          <w:b/>
          <w:sz w:val="24"/>
          <w:szCs w:val="24"/>
        </w:rPr>
        <w:t xml:space="preserve"> -конкурс</w:t>
      </w:r>
      <w:r w:rsidRPr="00F61093">
        <w:rPr>
          <w:rFonts w:ascii="Times New Roman" w:hAnsi="Times New Roman"/>
          <w:b/>
          <w:sz w:val="24"/>
          <w:szCs w:val="24"/>
        </w:rPr>
        <w:t xml:space="preserve"> дошкольных и школьных театров «</w:t>
      </w:r>
      <w:r w:rsidRPr="00010FAC">
        <w:rPr>
          <w:rFonts w:ascii="Times New Roman" w:hAnsi="Times New Roman"/>
          <w:b/>
          <w:sz w:val="24"/>
          <w:szCs w:val="24"/>
        </w:rPr>
        <w:t>Т</w:t>
      </w:r>
      <w:r w:rsidRPr="00010FAC">
        <w:rPr>
          <w:rFonts w:ascii="Times New Roman" w:hAnsi="Times New Roman"/>
          <w:b/>
          <w:bCs/>
          <w:sz w:val="24"/>
          <w:szCs w:val="24"/>
        </w:rPr>
        <w:t>еатральные таланты</w:t>
      </w:r>
      <w:r w:rsidRPr="00010FAC">
        <w:rPr>
          <w:rFonts w:ascii="Times New Roman" w:hAnsi="Times New Roman"/>
          <w:b/>
          <w:sz w:val="24"/>
          <w:szCs w:val="24"/>
        </w:rPr>
        <w:t>»</w:t>
      </w:r>
      <w:r w:rsidR="00C83AE8">
        <w:rPr>
          <w:rFonts w:ascii="Times New Roman" w:hAnsi="Times New Roman"/>
          <w:b/>
          <w:sz w:val="24"/>
          <w:szCs w:val="24"/>
        </w:rPr>
        <w:t xml:space="preserve"> </w:t>
      </w:r>
      <w:r w:rsidR="00C83AE8" w:rsidRPr="00C83AE8">
        <w:rPr>
          <w:rFonts w:ascii="Times New Roman" w:hAnsi="Times New Roman"/>
          <w:sz w:val="24"/>
          <w:szCs w:val="24"/>
        </w:rPr>
        <w:t xml:space="preserve">проводится </w:t>
      </w:r>
      <w:r w:rsidR="00C83AE8" w:rsidRPr="00F61093">
        <w:rPr>
          <w:rFonts w:ascii="Times New Roman" w:hAnsi="Times New Roman"/>
          <w:b/>
          <w:sz w:val="24"/>
          <w:szCs w:val="24"/>
        </w:rPr>
        <w:t>16-30 ноября 201</w:t>
      </w:r>
      <w:r w:rsidR="00F61093" w:rsidRPr="00F61093">
        <w:rPr>
          <w:rFonts w:ascii="Times New Roman" w:hAnsi="Times New Roman"/>
          <w:b/>
          <w:sz w:val="24"/>
          <w:szCs w:val="24"/>
        </w:rPr>
        <w:t>4</w:t>
      </w:r>
      <w:r w:rsidR="00C83AE8" w:rsidRPr="00F6109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D6C42" w:rsidRPr="000D6C42" w:rsidRDefault="000D6C42" w:rsidP="000D6C4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6C42">
        <w:rPr>
          <w:rFonts w:ascii="Times New Roman" w:hAnsi="Times New Roman"/>
          <w:sz w:val="24"/>
          <w:szCs w:val="24"/>
        </w:rPr>
        <w:t xml:space="preserve">Поступление экспонатов и оформление выставки </w:t>
      </w:r>
      <w:r>
        <w:rPr>
          <w:rFonts w:ascii="Times New Roman" w:hAnsi="Times New Roman"/>
          <w:sz w:val="24"/>
          <w:szCs w:val="24"/>
        </w:rPr>
        <w:t>проводится до</w:t>
      </w:r>
      <w:r w:rsidRPr="000D6C42">
        <w:rPr>
          <w:rFonts w:ascii="Times New Roman" w:hAnsi="Times New Roman"/>
          <w:b/>
          <w:sz w:val="24"/>
          <w:szCs w:val="24"/>
        </w:rPr>
        <w:t xml:space="preserve"> </w:t>
      </w:r>
      <w:r w:rsidR="00F61093">
        <w:rPr>
          <w:rFonts w:ascii="Times New Roman" w:hAnsi="Times New Roman"/>
          <w:b/>
          <w:sz w:val="24"/>
          <w:szCs w:val="24"/>
        </w:rPr>
        <w:t>7</w:t>
      </w:r>
      <w:r w:rsidRPr="000D6C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F61093">
        <w:rPr>
          <w:rFonts w:ascii="Times New Roman" w:hAnsi="Times New Roman"/>
          <w:b/>
          <w:sz w:val="24"/>
          <w:szCs w:val="24"/>
        </w:rPr>
        <w:t xml:space="preserve"> 2014</w:t>
      </w:r>
      <w:r w:rsidRPr="000D6C42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C42">
        <w:rPr>
          <w:rFonts w:ascii="Times New Roman" w:hAnsi="Times New Roman"/>
          <w:sz w:val="24"/>
          <w:szCs w:val="24"/>
        </w:rPr>
        <w:t>с 10.00 до 18.00.</w:t>
      </w:r>
    </w:p>
    <w:p w:rsidR="000D6C42" w:rsidRPr="000D6C42" w:rsidRDefault="000D6C42" w:rsidP="000D6C42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D6C4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Заявки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(по установленной форме) на участие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фестивале -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конкурсе </w:t>
      </w:r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принимаются </w:t>
      </w:r>
      <w:r w:rsidRPr="000D6C42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 xml:space="preserve"> ноября</w:t>
      </w:r>
      <w:r w:rsidRPr="000D6C42">
        <w:rPr>
          <w:rFonts w:ascii="Times New Roman" w:hAnsi="Times New Roman"/>
          <w:b/>
          <w:sz w:val="24"/>
          <w:szCs w:val="24"/>
        </w:rPr>
        <w:t xml:space="preserve"> </w:t>
      </w:r>
      <w:r w:rsidRPr="000D6C42">
        <w:rPr>
          <w:rFonts w:ascii="Times New Roman" w:hAnsi="Times New Roman"/>
          <w:b/>
          <w:color w:val="000000"/>
          <w:spacing w:val="-1"/>
          <w:sz w:val="24"/>
          <w:szCs w:val="24"/>
        </w:rPr>
        <w:t>201</w:t>
      </w:r>
      <w:r w:rsidR="00F61093">
        <w:rPr>
          <w:rFonts w:ascii="Times New Roman" w:hAnsi="Times New Roman"/>
          <w:b/>
          <w:color w:val="000000"/>
          <w:spacing w:val="-1"/>
          <w:sz w:val="24"/>
          <w:szCs w:val="24"/>
        </w:rPr>
        <w:t>4</w:t>
      </w:r>
      <w:r w:rsidRPr="000D6C4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года</w:t>
      </w:r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0D6C42">
          <w:rPr>
            <w:rFonts w:ascii="Times New Roman" w:hAnsi="Times New Roman"/>
            <w:color w:val="000000"/>
            <w:spacing w:val="-1"/>
            <w:sz w:val="24"/>
            <w:szCs w:val="24"/>
          </w:rPr>
          <w:t>197760 г</w:t>
        </w:r>
      </w:smartTag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. Кронштадт, пр. Ленина, д. 51, ДДТ «Град чудес»;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>телефон/факс 435-07-41 – заместитель директора Астраханцева Альбина Ивановна</w:t>
      </w:r>
      <w:r w:rsidR="00B11B55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B11B55"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заместитель директора </w:t>
      </w:r>
      <w:r w:rsidR="00B11B55">
        <w:rPr>
          <w:rFonts w:ascii="Times New Roman" w:hAnsi="Times New Roman"/>
          <w:color w:val="000000"/>
          <w:spacing w:val="1"/>
          <w:sz w:val="24"/>
          <w:szCs w:val="24"/>
        </w:rPr>
        <w:t>Бархатова Зоя Павловна</w:t>
      </w:r>
      <w:r w:rsidR="00FA160D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hyperlink r:id="rId6" w:history="1"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-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grad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tchudes</w:t>
        </w:r>
        <w:proofErr w:type="spellEnd"/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FA160D">
        <w:t>)</w:t>
      </w:r>
    </w:p>
    <w:p w:rsidR="000D6C42" w:rsidRPr="000D6C42" w:rsidRDefault="000D6C42" w:rsidP="000D6C4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42" w:rsidRPr="000D6C42" w:rsidRDefault="000D6C42" w:rsidP="00A2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3FF" w:rsidRDefault="00962AE3" w:rsidP="00962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 xml:space="preserve">словия участия в </w:t>
      </w:r>
      <w:r w:rsidR="00971C5C">
        <w:rPr>
          <w:rFonts w:ascii="Times New Roman" w:hAnsi="Times New Roman"/>
          <w:b/>
          <w:sz w:val="24"/>
          <w:szCs w:val="24"/>
          <w:u w:val="single"/>
        </w:rPr>
        <w:t>выставке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>конкурсе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5DF9" w:rsidRDefault="00965DF9" w:rsidP="00962AE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1C5C" w:rsidRDefault="00971C5C" w:rsidP="00971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Выставка - конкурс</w:t>
      </w:r>
      <w:r w:rsidR="000C1B96">
        <w:rPr>
          <w:rFonts w:ascii="Times New Roman" w:hAnsi="Times New Roman"/>
          <w:b/>
          <w:sz w:val="24"/>
          <w:szCs w:val="24"/>
        </w:rPr>
        <w:t xml:space="preserve"> проводится по двум</w:t>
      </w:r>
      <w:r w:rsidRPr="00971C5C">
        <w:rPr>
          <w:rFonts w:ascii="Times New Roman" w:hAnsi="Times New Roman"/>
          <w:b/>
          <w:sz w:val="24"/>
          <w:szCs w:val="24"/>
        </w:rPr>
        <w:t xml:space="preserve"> темам:</w:t>
      </w:r>
    </w:p>
    <w:p w:rsidR="00971C5C" w:rsidRDefault="00971C5C" w:rsidP="00971C5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«Народы нашего города»</w:t>
      </w:r>
    </w:p>
    <w:p w:rsidR="00971C5C" w:rsidRDefault="00971C5C" w:rsidP="00971C5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вокруг нас»</w:t>
      </w:r>
    </w:p>
    <w:p w:rsidR="00971C5C" w:rsidRPr="00971C5C" w:rsidRDefault="00971C5C" w:rsidP="000C1B9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739" w:rsidRDefault="00971C5C" w:rsidP="00FE5B94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Выставка</w:t>
      </w:r>
      <w:r w:rsidR="00965DF9">
        <w:rPr>
          <w:rFonts w:ascii="Times New Roman" w:hAnsi="Times New Roman"/>
          <w:b/>
          <w:sz w:val="24"/>
          <w:szCs w:val="24"/>
        </w:rPr>
        <w:t xml:space="preserve"> - конкурс проводится по номинациям:</w:t>
      </w:r>
    </w:p>
    <w:p w:rsidR="00965DF9" w:rsidRDefault="00965DF9" w:rsidP="00965DF9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Декоративно-прикладное творчество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работы из природного материала;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вязание, кружевоплетение, макраме, ткачество, вышивка;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бисероплетение;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художественная обработка ткани (выжигание по ткани, батик, аппликация, коллаж и др.); обработка кожи, меха;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кукла, мягкая игрушка;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керамика, изделия из пластических масс;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 xml:space="preserve">макетирование, </w:t>
      </w:r>
      <w:proofErr w:type="spellStart"/>
      <w:r w:rsidRPr="00965DF9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965DF9">
        <w:rPr>
          <w:rFonts w:ascii="Times New Roman" w:hAnsi="Times New Roman"/>
          <w:sz w:val="24"/>
          <w:szCs w:val="24"/>
        </w:rPr>
        <w:t>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смешанная техника</w:t>
      </w:r>
    </w:p>
    <w:p w:rsidR="003F2E68" w:rsidRDefault="003F2E68" w:rsidP="003F2E6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93" w:rsidRPr="00F61093" w:rsidRDefault="00F61093" w:rsidP="00F61093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творчество</w:t>
      </w:r>
    </w:p>
    <w:p w:rsidR="00F61093" w:rsidRDefault="00F61093" w:rsidP="00F61093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художественная обработка дерева;</w:t>
      </w:r>
    </w:p>
    <w:p w:rsidR="00F61093" w:rsidRPr="00F61093" w:rsidRDefault="00F61093" w:rsidP="00F61093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61093">
        <w:rPr>
          <w:rFonts w:ascii="Times New Roman" w:hAnsi="Times New Roman"/>
          <w:sz w:val="24"/>
          <w:szCs w:val="24"/>
        </w:rPr>
        <w:t>смешанная техника</w:t>
      </w:r>
    </w:p>
    <w:p w:rsidR="00F61093" w:rsidRPr="00965DF9" w:rsidRDefault="00F61093" w:rsidP="00F610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965DF9" w:rsidRP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ИЗО;</w:t>
      </w:r>
    </w:p>
    <w:p w:rsid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смешанная техника.</w:t>
      </w:r>
    </w:p>
    <w:p w:rsidR="003F2E68" w:rsidRDefault="003F2E68" w:rsidP="003F2E6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965DF9">
        <w:rPr>
          <w:rFonts w:ascii="Times New Roman" w:hAnsi="Times New Roman"/>
          <w:b/>
          <w:sz w:val="24"/>
          <w:szCs w:val="24"/>
        </w:rPr>
        <w:t>омпьютерная графика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рисунок,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анимация,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видеофильм</w:t>
      </w:r>
    </w:p>
    <w:p w:rsidR="003F2E68" w:rsidRDefault="003F2E68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26FD" w:rsidRPr="00873B8B" w:rsidRDefault="00B526FD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 xml:space="preserve">выставочных </w:t>
      </w:r>
      <w:r w:rsidRPr="00873B8B">
        <w:rPr>
          <w:rFonts w:ascii="Times New Roman" w:hAnsi="Times New Roman"/>
          <w:b/>
          <w:sz w:val="24"/>
          <w:szCs w:val="24"/>
        </w:rPr>
        <w:t>работ:</w:t>
      </w:r>
    </w:p>
    <w:p w:rsidR="00B526FD" w:rsidRPr="00B04581" w:rsidRDefault="00B526FD" w:rsidP="004F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На выставку-конкурс принимаются работы, выполненные в 201</w:t>
      </w:r>
      <w:r w:rsidR="003D011A">
        <w:rPr>
          <w:rFonts w:ascii="Times New Roman" w:hAnsi="Times New Roman"/>
          <w:sz w:val="24"/>
          <w:szCs w:val="24"/>
        </w:rPr>
        <w:t>4</w:t>
      </w:r>
      <w:r w:rsidRPr="00B04581">
        <w:rPr>
          <w:rFonts w:ascii="Times New Roman" w:hAnsi="Times New Roman"/>
          <w:sz w:val="24"/>
          <w:szCs w:val="24"/>
        </w:rPr>
        <w:t xml:space="preserve"> году.</w:t>
      </w:r>
      <w:r w:rsidR="004F5E80">
        <w:rPr>
          <w:rFonts w:ascii="Times New Roman" w:hAnsi="Times New Roman"/>
          <w:sz w:val="24"/>
          <w:szCs w:val="24"/>
        </w:rPr>
        <w:t xml:space="preserve"> </w:t>
      </w:r>
      <w:r w:rsidRPr="00B04581">
        <w:rPr>
          <w:rFonts w:ascii="Times New Roman" w:hAnsi="Times New Roman"/>
          <w:sz w:val="24"/>
          <w:szCs w:val="24"/>
        </w:rPr>
        <w:t>Выставочные работы сопровождаются этикеткой размером 10</w:t>
      </w:r>
      <w:r>
        <w:rPr>
          <w:rFonts w:ascii="Times New Roman" w:hAnsi="Times New Roman"/>
          <w:sz w:val="24"/>
          <w:szCs w:val="24"/>
        </w:rPr>
        <w:t xml:space="preserve"> см х </w:t>
      </w:r>
      <w:r w:rsidRPr="00B04581">
        <w:rPr>
          <w:rFonts w:ascii="Times New Roman" w:hAnsi="Times New Roman"/>
          <w:sz w:val="24"/>
          <w:szCs w:val="24"/>
        </w:rPr>
        <w:t xml:space="preserve">4см, выполненной на компьютере (шрифт </w:t>
      </w:r>
      <w:proofErr w:type="spellStart"/>
      <w:r w:rsidRPr="00B04581">
        <w:rPr>
          <w:rFonts w:ascii="Times New Roman" w:hAnsi="Times New Roman"/>
          <w:sz w:val="24"/>
          <w:szCs w:val="24"/>
        </w:rPr>
        <w:t>Times</w:t>
      </w:r>
      <w:proofErr w:type="spellEnd"/>
      <w:r w:rsidRPr="00B04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81">
        <w:rPr>
          <w:rFonts w:ascii="Times New Roman" w:hAnsi="Times New Roman"/>
          <w:sz w:val="24"/>
          <w:szCs w:val="24"/>
        </w:rPr>
        <w:t>New</w:t>
      </w:r>
      <w:proofErr w:type="spellEnd"/>
      <w:r w:rsidRPr="00B04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581">
        <w:rPr>
          <w:rFonts w:ascii="Times New Roman" w:hAnsi="Times New Roman"/>
          <w:sz w:val="24"/>
          <w:szCs w:val="24"/>
        </w:rPr>
        <w:t>Roman</w:t>
      </w:r>
      <w:proofErr w:type="spellEnd"/>
      <w:r w:rsidRPr="00B04581">
        <w:rPr>
          <w:rFonts w:ascii="Times New Roman" w:hAnsi="Times New Roman"/>
          <w:sz w:val="24"/>
          <w:szCs w:val="24"/>
        </w:rPr>
        <w:t>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B526FD" w:rsidRPr="00B04581" w:rsidRDefault="00B526FD" w:rsidP="00B52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3F2E68" w:rsidRDefault="003F2E68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E80" w:rsidRPr="00B526FD" w:rsidRDefault="004F5E80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Требования к оформлению работ</w:t>
      </w:r>
      <w:r>
        <w:rPr>
          <w:rFonts w:ascii="Times New Roman" w:hAnsi="Times New Roman"/>
          <w:b/>
          <w:sz w:val="24"/>
          <w:szCs w:val="24"/>
        </w:rPr>
        <w:t xml:space="preserve"> в номинации 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4F5E80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Рисунок: рисунки предоставляются на бумажном носителе (в формате А4). Сканированные рисунки к участию не допускаются.</w:t>
      </w:r>
    </w:p>
    <w:p w:rsidR="009634B9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Анимация и видеофильмы предоставляются в растровом (AVI, MPG, 3GP, DAT, WMV) или векторном (SWF) форматах. </w:t>
      </w:r>
      <w:r w:rsidR="005847D5">
        <w:rPr>
          <w:rFonts w:ascii="Times New Roman" w:hAnsi="Times New Roman"/>
          <w:sz w:val="24"/>
          <w:szCs w:val="24"/>
        </w:rPr>
        <w:t xml:space="preserve">Продолжительность фильмов – </w:t>
      </w:r>
      <w:r w:rsidR="005847D5" w:rsidRPr="00971C5C">
        <w:rPr>
          <w:rFonts w:ascii="Times New Roman" w:hAnsi="Times New Roman"/>
          <w:b/>
          <w:sz w:val="24"/>
          <w:szCs w:val="24"/>
        </w:rPr>
        <w:t>до 2</w:t>
      </w:r>
      <w:r w:rsidRPr="00971C5C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3F2E68" w:rsidRDefault="003F2E68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 работ:</w:t>
      </w:r>
    </w:p>
    <w:p w:rsidR="003F2E68" w:rsidRDefault="003F2E68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Pr="003F2E68" w:rsidRDefault="003F2E68" w:rsidP="003F2E68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Pr="003F2E68">
        <w:rPr>
          <w:rFonts w:ascii="Times New Roman" w:hAnsi="Times New Roman"/>
          <w:b/>
          <w:sz w:val="24"/>
          <w:szCs w:val="24"/>
        </w:rPr>
        <w:t xml:space="preserve">: Декоративно </w:t>
      </w:r>
      <w:r>
        <w:rPr>
          <w:rFonts w:ascii="Times New Roman" w:hAnsi="Times New Roman"/>
          <w:b/>
          <w:sz w:val="24"/>
          <w:szCs w:val="24"/>
        </w:rPr>
        <w:t>–</w:t>
      </w:r>
      <w:r w:rsidRPr="003F2E68">
        <w:rPr>
          <w:rFonts w:ascii="Times New Roman" w:hAnsi="Times New Roman"/>
          <w:b/>
          <w:sz w:val="24"/>
          <w:szCs w:val="24"/>
        </w:rPr>
        <w:t xml:space="preserve"> прикладно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3F2E68">
        <w:rPr>
          <w:rFonts w:ascii="Times New Roman" w:hAnsi="Times New Roman"/>
          <w:b/>
          <w:sz w:val="24"/>
          <w:szCs w:val="24"/>
        </w:rPr>
        <w:t>творчество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B535FA">
        <w:rPr>
          <w:rFonts w:ascii="Times New Roman" w:hAnsi="Times New Roman"/>
          <w:b/>
          <w:sz w:val="24"/>
          <w:szCs w:val="24"/>
        </w:rPr>
        <w:t xml:space="preserve">Техническое творчество; 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3F2E68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уровень выставочного дизайна;</w:t>
      </w:r>
    </w:p>
    <w:p w:rsidR="003F2E68" w:rsidRPr="003F2E68" w:rsidRDefault="003F2E68" w:rsidP="003F2E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Pr="00B04581" w:rsidRDefault="003F2E68" w:rsidP="002A63D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="00B535FA">
        <w:rPr>
          <w:rFonts w:ascii="Times New Roman" w:hAnsi="Times New Roman"/>
          <w:b/>
          <w:sz w:val="24"/>
          <w:szCs w:val="24"/>
        </w:rPr>
        <w:t>:</w:t>
      </w:r>
      <w:r w:rsidRPr="003F2E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>ень выставочного дизайна</w:t>
      </w:r>
    </w:p>
    <w:p w:rsidR="002A63DF" w:rsidRDefault="002A63DF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535FA">
        <w:rPr>
          <w:rFonts w:ascii="Times New Roman" w:hAnsi="Times New Roman"/>
          <w:b/>
          <w:sz w:val="24"/>
          <w:szCs w:val="24"/>
        </w:rPr>
        <w:t xml:space="preserve">Фестиваль </w:t>
      </w:r>
      <w:r w:rsidR="00B535FA">
        <w:rPr>
          <w:rFonts w:ascii="Times New Roman" w:hAnsi="Times New Roman"/>
          <w:b/>
          <w:sz w:val="24"/>
          <w:szCs w:val="24"/>
        </w:rPr>
        <w:t xml:space="preserve">– конкурс </w:t>
      </w:r>
      <w:r w:rsidRPr="00B535FA">
        <w:rPr>
          <w:rFonts w:ascii="Times New Roman" w:hAnsi="Times New Roman"/>
          <w:b/>
          <w:sz w:val="24"/>
          <w:szCs w:val="24"/>
        </w:rPr>
        <w:t>дошкольных и школьных театров</w:t>
      </w:r>
      <w:r w:rsidRPr="00010FAC">
        <w:rPr>
          <w:rFonts w:ascii="Times New Roman" w:hAnsi="Times New Roman"/>
          <w:b/>
        </w:rPr>
        <w:t xml:space="preserve"> </w:t>
      </w:r>
      <w:r w:rsidRPr="00010FAC">
        <w:rPr>
          <w:rFonts w:ascii="Times New Roman" w:hAnsi="Times New Roman"/>
          <w:b/>
          <w:sz w:val="24"/>
          <w:szCs w:val="24"/>
        </w:rPr>
        <w:t>«Т</w:t>
      </w:r>
      <w:r w:rsidRPr="00010FAC">
        <w:rPr>
          <w:rFonts w:ascii="Times New Roman" w:hAnsi="Times New Roman"/>
          <w:b/>
          <w:bCs/>
          <w:sz w:val="24"/>
          <w:szCs w:val="24"/>
        </w:rPr>
        <w:t>еатральные таланты</w:t>
      </w:r>
      <w:r w:rsidR="00971C5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проведения определяется по мере поступления заявок.</w:t>
      </w:r>
    </w:p>
    <w:p w:rsidR="00C83AE8" w:rsidRP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Фестиваль </w:t>
      </w:r>
      <w:r w:rsidR="00971C5C">
        <w:rPr>
          <w:rFonts w:ascii="Times New Roman" w:hAnsi="Times New Roman"/>
          <w:b/>
          <w:bCs/>
          <w:sz w:val="24"/>
          <w:szCs w:val="24"/>
        </w:rPr>
        <w:t xml:space="preserve">– конкурс </w:t>
      </w:r>
      <w:r>
        <w:rPr>
          <w:rFonts w:ascii="Times New Roman" w:hAnsi="Times New Roman"/>
          <w:b/>
          <w:bCs/>
          <w:sz w:val="24"/>
          <w:szCs w:val="24"/>
        </w:rPr>
        <w:t>проводится по номинациям: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Сказочный мир (сказки народов мира русских и зарубежных писателей);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Спектакль по произведениям русской, зарубежной литературы;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Ярмарочные увеселения, балаганы;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Фантастика;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lastRenderedPageBreak/>
        <w:t>Спектакли по пьесам собственного сочинения;</w:t>
      </w:r>
    </w:p>
    <w:p w:rsid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Домашний театр (дети, родители, учителя)</w:t>
      </w:r>
    </w:p>
    <w:p w:rsidR="00C83AE8" w:rsidRPr="00971C5C" w:rsidRDefault="00C83AE8" w:rsidP="00C83AE8">
      <w:pPr>
        <w:pStyle w:val="a4"/>
        <w:suppressAutoHyphens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83AE8">
        <w:rPr>
          <w:rFonts w:ascii="Times New Roman" w:hAnsi="Times New Roman"/>
          <w:color w:val="000000"/>
          <w:sz w:val="24"/>
          <w:szCs w:val="24"/>
        </w:rPr>
        <w:t>родолж</w:t>
      </w:r>
      <w:r w:rsidR="00971C5C">
        <w:rPr>
          <w:rFonts w:ascii="Times New Roman" w:hAnsi="Times New Roman"/>
          <w:color w:val="000000"/>
          <w:sz w:val="24"/>
          <w:szCs w:val="24"/>
        </w:rPr>
        <w:t xml:space="preserve">ительность выступления </w:t>
      </w:r>
      <w:r w:rsidR="00971C5C" w:rsidRPr="00971C5C">
        <w:rPr>
          <w:rFonts w:ascii="Times New Roman" w:hAnsi="Times New Roman"/>
          <w:b/>
          <w:color w:val="000000"/>
          <w:sz w:val="24"/>
          <w:szCs w:val="24"/>
        </w:rPr>
        <w:t xml:space="preserve">от 5 до </w:t>
      </w:r>
      <w:r w:rsidRPr="00971C5C">
        <w:rPr>
          <w:rFonts w:ascii="Times New Roman" w:hAnsi="Times New Roman"/>
          <w:b/>
          <w:color w:val="000000"/>
          <w:sz w:val="24"/>
          <w:szCs w:val="24"/>
        </w:rPr>
        <w:t>15 минут.</w:t>
      </w: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целостность композиции,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исполнительское мастерство,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сценическая культура,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драматургия,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соответствие репертуара психолого-возрастным особенностям,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художественное оформление номера. </w:t>
      </w:r>
    </w:p>
    <w:p w:rsidR="00DC2760" w:rsidRPr="003F2E68" w:rsidRDefault="00DC2760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2760" w:rsidRPr="00DC2760" w:rsidRDefault="00DC2760" w:rsidP="00DC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760">
        <w:rPr>
          <w:rFonts w:ascii="Times New Roman" w:hAnsi="Times New Roman"/>
          <w:b/>
          <w:sz w:val="24"/>
          <w:szCs w:val="24"/>
          <w:u w:val="single"/>
        </w:rPr>
        <w:t>Подведение итогов:</w:t>
      </w:r>
    </w:p>
    <w:p w:rsidR="009634B9" w:rsidRDefault="009634B9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Default="003A428A" w:rsidP="003A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b/>
          <w:sz w:val="24"/>
          <w:szCs w:val="24"/>
        </w:rPr>
        <w:tab/>
      </w:r>
      <w:r w:rsidRPr="00B04581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фестиваля - конкурса </w:t>
      </w:r>
      <w:r w:rsidRPr="00B04581">
        <w:rPr>
          <w:rFonts w:ascii="Times New Roman" w:hAnsi="Times New Roman"/>
          <w:sz w:val="24"/>
          <w:szCs w:val="24"/>
        </w:rPr>
        <w:t>награждаются Дипломами</w:t>
      </w:r>
      <w:r w:rsidR="00971C5C">
        <w:rPr>
          <w:rFonts w:ascii="Times New Roman" w:hAnsi="Times New Roman"/>
          <w:sz w:val="24"/>
          <w:szCs w:val="24"/>
        </w:rPr>
        <w:t xml:space="preserve"> победителя по номинациям, участникам вручаются Благодарности.</w:t>
      </w: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9634B9" w:rsidRPr="00B04581" w:rsidRDefault="009634B9" w:rsidP="0096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BF3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4B9" w:rsidRDefault="009634B9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Pr="00B04581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2996" w:rsidRDefault="00632996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634B9" w:rsidRPr="00F74F76" w:rsidRDefault="004C24E7" w:rsidP="009634B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выставке-</w:t>
      </w:r>
      <w:r w:rsidR="00F74F76">
        <w:rPr>
          <w:rFonts w:ascii="Times New Roman" w:hAnsi="Times New Roman"/>
          <w:sz w:val="24"/>
          <w:szCs w:val="24"/>
        </w:rPr>
        <w:t xml:space="preserve">- </w:t>
      </w:r>
      <w:r w:rsidR="009634B9" w:rsidRPr="00F74F76">
        <w:rPr>
          <w:rFonts w:ascii="Times New Roman" w:hAnsi="Times New Roman"/>
          <w:sz w:val="24"/>
          <w:szCs w:val="24"/>
        </w:rPr>
        <w:t>конкурс</w:t>
      </w:r>
      <w:r w:rsidR="00632996">
        <w:rPr>
          <w:rFonts w:ascii="Times New Roman" w:hAnsi="Times New Roman"/>
          <w:sz w:val="24"/>
          <w:szCs w:val="24"/>
        </w:rPr>
        <w:t>е</w:t>
      </w:r>
    </w:p>
    <w:p w:rsidR="009634B9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 w:rsidR="003A428A"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«Декоративно-прикладное творчество</w:t>
      </w:r>
      <w:r w:rsidR="004C24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C24E7">
        <w:rPr>
          <w:rFonts w:ascii="Times New Roman" w:hAnsi="Times New Roman"/>
          <w:sz w:val="24"/>
          <w:szCs w:val="24"/>
        </w:rPr>
        <w:t>«Техническое творчество»,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="004C24E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4C24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Компьютерная графика</w:t>
      </w:r>
      <w:r w:rsidR="00C83385">
        <w:rPr>
          <w:rFonts w:ascii="Times New Roman" w:hAnsi="Times New Roman"/>
          <w:sz w:val="24"/>
          <w:szCs w:val="24"/>
        </w:rPr>
        <w:t>»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ОУ</w:t>
      </w:r>
      <w:r w:rsidRPr="00F74F76">
        <w:rPr>
          <w:rFonts w:ascii="Times New Roman" w:hAnsi="Times New Roman"/>
          <w:sz w:val="24"/>
          <w:szCs w:val="24"/>
        </w:rPr>
        <w:t xml:space="preserve"> 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57"/>
        <w:gridCol w:w="1265"/>
        <w:gridCol w:w="1767"/>
        <w:gridCol w:w="938"/>
        <w:gridCol w:w="1809"/>
        <w:gridCol w:w="1367"/>
      </w:tblGrid>
      <w:tr w:rsidR="004C24E7" w:rsidRPr="00FC1ED0" w:rsidTr="004C24E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4E7" w:rsidRPr="00FC1ED0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УДОД</w:t>
      </w:r>
    </w:p>
    <w:p w:rsidR="00F74F76" w:rsidRPr="00B04581" w:rsidRDefault="00F74F76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57"/>
        <w:gridCol w:w="1382"/>
        <w:gridCol w:w="1636"/>
        <w:gridCol w:w="901"/>
        <w:gridCol w:w="1839"/>
        <w:gridCol w:w="1367"/>
      </w:tblGrid>
      <w:tr w:rsidR="004C24E7" w:rsidRPr="00FC1ED0" w:rsidTr="004C24E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объединение, учреждение, год обучения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4E7" w:rsidRPr="00FC1ED0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FD0233" w:rsidRPr="00632996" w:rsidRDefault="009634B9" w:rsidP="006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C83AE8" w:rsidRPr="00C83AE8" w:rsidRDefault="00C83AE8" w:rsidP="00C83AE8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6A3B89" w:rsidRDefault="006A3B89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4C24E7">
      <w:pPr>
        <w:rPr>
          <w:rFonts w:ascii="Times New Roman" w:hAnsi="Times New Roman"/>
          <w:b/>
          <w:sz w:val="24"/>
          <w:szCs w:val="24"/>
        </w:rPr>
      </w:pPr>
    </w:p>
    <w:p w:rsidR="004C24E7" w:rsidRDefault="004C24E7" w:rsidP="004C24E7">
      <w:pPr>
        <w:rPr>
          <w:rFonts w:ascii="Times New Roman" w:hAnsi="Times New Roman"/>
          <w:b/>
          <w:sz w:val="24"/>
          <w:szCs w:val="24"/>
        </w:rPr>
      </w:pPr>
    </w:p>
    <w:p w:rsidR="006A3B89" w:rsidRPr="00B04581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A3B89" w:rsidRPr="00F74F76" w:rsidRDefault="006A3B89" w:rsidP="006A3B8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74F76">
        <w:rPr>
          <w:rFonts w:ascii="Times New Roman" w:hAnsi="Times New Roman"/>
          <w:sz w:val="24"/>
          <w:szCs w:val="24"/>
        </w:rPr>
        <w:t xml:space="preserve">на участие в районном </w:t>
      </w:r>
      <w:r>
        <w:rPr>
          <w:rFonts w:ascii="Times New Roman" w:hAnsi="Times New Roman"/>
          <w:sz w:val="24"/>
          <w:szCs w:val="24"/>
        </w:rPr>
        <w:t xml:space="preserve">фестивале- </w:t>
      </w:r>
      <w:r w:rsidRPr="00F74F76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</w:p>
    <w:p w:rsidR="006A3B89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6A3B89" w:rsidRDefault="006A3B89" w:rsidP="006A3B89">
      <w:pPr>
        <w:rPr>
          <w:rFonts w:ascii="Times New Roman" w:hAnsi="Times New Roman"/>
          <w:b/>
          <w:sz w:val="24"/>
          <w:szCs w:val="24"/>
        </w:rPr>
      </w:pPr>
    </w:p>
    <w:p w:rsidR="00C83AE8" w:rsidRPr="00632996" w:rsidRDefault="006A3B89" w:rsidP="006329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632996">
        <w:rPr>
          <w:rFonts w:ascii="Times New Roman" w:hAnsi="Times New Roman"/>
          <w:b/>
          <w:sz w:val="24"/>
          <w:szCs w:val="24"/>
        </w:rPr>
        <w:t>естивал</w:t>
      </w:r>
      <w:r>
        <w:rPr>
          <w:rFonts w:ascii="Times New Roman" w:hAnsi="Times New Roman"/>
          <w:b/>
          <w:sz w:val="24"/>
          <w:szCs w:val="24"/>
        </w:rPr>
        <w:t>ь</w:t>
      </w:r>
      <w:r w:rsidR="00632996">
        <w:rPr>
          <w:rFonts w:ascii="Times New Roman" w:hAnsi="Times New Roman"/>
          <w:b/>
          <w:sz w:val="24"/>
          <w:szCs w:val="24"/>
        </w:rPr>
        <w:t xml:space="preserve"> </w:t>
      </w:r>
      <w:r w:rsidR="00C83AE8" w:rsidRPr="00C83AE8">
        <w:rPr>
          <w:rFonts w:ascii="Times New Roman" w:hAnsi="Times New Roman"/>
          <w:b/>
          <w:sz w:val="24"/>
          <w:szCs w:val="24"/>
        </w:rPr>
        <w:t>дошкольных и школьных театров «Театральные таланты»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3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812ECF" w:rsidP="00812E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AE8" w:rsidRPr="00632996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97C9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83AE8" w:rsidRPr="00632996" w:rsidRDefault="00C83AE8" w:rsidP="00197C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197C94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197C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телефон, электронный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8109AB" w:rsidRPr="00632996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C83AE8" w:rsidRDefault="008109AB" w:rsidP="008109AB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4E7" w:rsidRDefault="004C24E7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24E7" w:rsidSect="0016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ckham Script Pro Regular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34A06E68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061D5"/>
    <w:multiLevelType w:val="multilevel"/>
    <w:tmpl w:val="DA9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0F3B"/>
    <w:multiLevelType w:val="hybridMultilevel"/>
    <w:tmpl w:val="E47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6CC9"/>
    <w:multiLevelType w:val="multilevel"/>
    <w:tmpl w:val="B85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42CAD"/>
    <w:multiLevelType w:val="hybridMultilevel"/>
    <w:tmpl w:val="2FB8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05B"/>
    <w:multiLevelType w:val="hybridMultilevel"/>
    <w:tmpl w:val="AF92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2D12"/>
    <w:multiLevelType w:val="multilevel"/>
    <w:tmpl w:val="8CA059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4515B"/>
    <w:multiLevelType w:val="hybridMultilevel"/>
    <w:tmpl w:val="537C57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11">
    <w:nsid w:val="1F4C6E1B"/>
    <w:multiLevelType w:val="multilevel"/>
    <w:tmpl w:val="932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5185A"/>
    <w:multiLevelType w:val="hybridMultilevel"/>
    <w:tmpl w:val="C97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978A9"/>
    <w:multiLevelType w:val="multilevel"/>
    <w:tmpl w:val="7C3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C186B"/>
    <w:multiLevelType w:val="hybridMultilevel"/>
    <w:tmpl w:val="AE963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3B0198"/>
    <w:multiLevelType w:val="hybridMultilevel"/>
    <w:tmpl w:val="8C30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12084"/>
    <w:multiLevelType w:val="hybridMultilevel"/>
    <w:tmpl w:val="34E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C0145"/>
    <w:multiLevelType w:val="hybridMultilevel"/>
    <w:tmpl w:val="8EE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23F31"/>
    <w:multiLevelType w:val="hybridMultilevel"/>
    <w:tmpl w:val="04D003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72763EC"/>
    <w:multiLevelType w:val="multilevel"/>
    <w:tmpl w:val="5776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47F4A"/>
    <w:multiLevelType w:val="hybridMultilevel"/>
    <w:tmpl w:val="03FC426C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B5D2C"/>
    <w:multiLevelType w:val="hybridMultilevel"/>
    <w:tmpl w:val="E230E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7616A"/>
    <w:multiLevelType w:val="hybridMultilevel"/>
    <w:tmpl w:val="7B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3CC0"/>
    <w:multiLevelType w:val="hybridMultilevel"/>
    <w:tmpl w:val="A15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618A9"/>
    <w:multiLevelType w:val="hybridMultilevel"/>
    <w:tmpl w:val="85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61445"/>
    <w:multiLevelType w:val="hybridMultilevel"/>
    <w:tmpl w:val="0A8A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80ED3"/>
    <w:multiLevelType w:val="hybridMultilevel"/>
    <w:tmpl w:val="E24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06B31"/>
    <w:multiLevelType w:val="hybridMultilevel"/>
    <w:tmpl w:val="E94E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E357A79"/>
    <w:multiLevelType w:val="hybridMultilevel"/>
    <w:tmpl w:val="B046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22"/>
  </w:num>
  <w:num w:numId="8">
    <w:abstractNumId w:val="21"/>
  </w:num>
  <w:num w:numId="9">
    <w:abstractNumId w:val="3"/>
  </w:num>
  <w:num w:numId="10">
    <w:abstractNumId w:val="12"/>
  </w:num>
  <w:num w:numId="11">
    <w:abstractNumId w:val="23"/>
  </w:num>
  <w:num w:numId="12">
    <w:abstractNumId w:val="29"/>
  </w:num>
  <w:num w:numId="13">
    <w:abstractNumId w:val="4"/>
  </w:num>
  <w:num w:numId="14">
    <w:abstractNumId w:val="19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9"/>
  </w:num>
  <w:num w:numId="21">
    <w:abstractNumId w:val="18"/>
  </w:num>
  <w:num w:numId="22">
    <w:abstractNumId w:val="28"/>
  </w:num>
  <w:num w:numId="23">
    <w:abstractNumId w:val="10"/>
  </w:num>
  <w:num w:numId="24">
    <w:abstractNumId w:val="6"/>
  </w:num>
  <w:num w:numId="25">
    <w:abstractNumId w:val="20"/>
  </w:num>
  <w:num w:numId="26">
    <w:abstractNumId w:val="0"/>
  </w:num>
  <w:num w:numId="27">
    <w:abstractNumId w:val="1"/>
  </w:num>
  <w:num w:numId="28">
    <w:abstractNumId w:val="16"/>
  </w:num>
  <w:num w:numId="29">
    <w:abstractNumId w:val="24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DA"/>
    <w:rsid w:val="00010FAC"/>
    <w:rsid w:val="00040747"/>
    <w:rsid w:val="000773FF"/>
    <w:rsid w:val="000C1B96"/>
    <w:rsid w:val="000D6C42"/>
    <w:rsid w:val="000E08AA"/>
    <w:rsid w:val="000F59A8"/>
    <w:rsid w:val="000F7970"/>
    <w:rsid w:val="00147FF3"/>
    <w:rsid w:val="00165C79"/>
    <w:rsid w:val="00167C7E"/>
    <w:rsid w:val="00197C94"/>
    <w:rsid w:val="001F7B55"/>
    <w:rsid w:val="002A63DF"/>
    <w:rsid w:val="002C3CF4"/>
    <w:rsid w:val="00305053"/>
    <w:rsid w:val="00312E2D"/>
    <w:rsid w:val="003A428A"/>
    <w:rsid w:val="003C77F4"/>
    <w:rsid w:val="003D011A"/>
    <w:rsid w:val="003D6F86"/>
    <w:rsid w:val="003F2E68"/>
    <w:rsid w:val="003F7866"/>
    <w:rsid w:val="004B577F"/>
    <w:rsid w:val="004C24E7"/>
    <w:rsid w:val="004C2F82"/>
    <w:rsid w:val="004D2BFF"/>
    <w:rsid w:val="004F5843"/>
    <w:rsid w:val="004F5E80"/>
    <w:rsid w:val="00527564"/>
    <w:rsid w:val="005847D5"/>
    <w:rsid w:val="005A3026"/>
    <w:rsid w:val="005B3FF7"/>
    <w:rsid w:val="005E176C"/>
    <w:rsid w:val="005F03E4"/>
    <w:rsid w:val="0062494C"/>
    <w:rsid w:val="00632996"/>
    <w:rsid w:val="00673CD9"/>
    <w:rsid w:val="00682D2D"/>
    <w:rsid w:val="00687D5C"/>
    <w:rsid w:val="006914B9"/>
    <w:rsid w:val="006A3B89"/>
    <w:rsid w:val="008109AB"/>
    <w:rsid w:val="00812ECF"/>
    <w:rsid w:val="008530DB"/>
    <w:rsid w:val="0095072C"/>
    <w:rsid w:val="00955EEF"/>
    <w:rsid w:val="00962AE3"/>
    <w:rsid w:val="009634B9"/>
    <w:rsid w:val="00965DF9"/>
    <w:rsid w:val="00971C5C"/>
    <w:rsid w:val="00987F37"/>
    <w:rsid w:val="009A1973"/>
    <w:rsid w:val="009B3EEB"/>
    <w:rsid w:val="00A241EF"/>
    <w:rsid w:val="00AA44DA"/>
    <w:rsid w:val="00B11B55"/>
    <w:rsid w:val="00B13DB7"/>
    <w:rsid w:val="00B526FD"/>
    <w:rsid w:val="00B535FA"/>
    <w:rsid w:val="00B613FD"/>
    <w:rsid w:val="00BD5720"/>
    <w:rsid w:val="00BD7739"/>
    <w:rsid w:val="00BE55F8"/>
    <w:rsid w:val="00BF37E9"/>
    <w:rsid w:val="00C32154"/>
    <w:rsid w:val="00C67860"/>
    <w:rsid w:val="00C83385"/>
    <w:rsid w:val="00C83AE8"/>
    <w:rsid w:val="00C83F87"/>
    <w:rsid w:val="00D01EC6"/>
    <w:rsid w:val="00D0419B"/>
    <w:rsid w:val="00D15B93"/>
    <w:rsid w:val="00D16D33"/>
    <w:rsid w:val="00D2059B"/>
    <w:rsid w:val="00D62398"/>
    <w:rsid w:val="00DC2760"/>
    <w:rsid w:val="00E267F2"/>
    <w:rsid w:val="00E31AF1"/>
    <w:rsid w:val="00E31CDC"/>
    <w:rsid w:val="00E901E5"/>
    <w:rsid w:val="00F61093"/>
    <w:rsid w:val="00F74F76"/>
    <w:rsid w:val="00FA160D"/>
    <w:rsid w:val="00FC09BF"/>
    <w:rsid w:val="00FD0233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18D925-2E3E-4744-8C1D-73E4FF1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4DA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0233"/>
    <w:pPr>
      <w:ind w:left="720"/>
      <w:contextualSpacing/>
    </w:pPr>
  </w:style>
  <w:style w:type="paragraph" w:customStyle="1" w:styleId="1">
    <w:name w:val="Абзац списка1"/>
    <w:basedOn w:val="a"/>
    <w:rsid w:val="000D6C42"/>
    <w:pPr>
      <w:ind w:left="720"/>
      <w:contextualSpacing/>
    </w:pPr>
  </w:style>
  <w:style w:type="character" w:styleId="a5">
    <w:name w:val="Hyperlink"/>
    <w:basedOn w:val="a0"/>
    <w:rsid w:val="00FA160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10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ad-tchudes/nar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3</cp:revision>
  <cp:lastPrinted>2013-10-29T14:57:00Z</cp:lastPrinted>
  <dcterms:created xsi:type="dcterms:W3CDTF">2014-10-06T12:36:00Z</dcterms:created>
  <dcterms:modified xsi:type="dcterms:W3CDTF">2014-10-09T08:35:00Z</dcterms:modified>
</cp:coreProperties>
</file>