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7"/>
        <w:tblW w:w="10008" w:type="dxa"/>
        <w:tblLook w:val="01E0" w:firstRow="1" w:lastRow="1" w:firstColumn="1" w:lastColumn="1" w:noHBand="0" w:noVBand="0"/>
      </w:tblPr>
      <w:tblGrid>
        <w:gridCol w:w="4503"/>
        <w:gridCol w:w="608"/>
        <w:gridCol w:w="4289"/>
        <w:gridCol w:w="608"/>
      </w:tblGrid>
      <w:tr w:rsidR="008B28EA" w:rsidRPr="00BD1009" w:rsidTr="00740BE1">
        <w:trPr>
          <w:gridAfter w:val="1"/>
          <w:wAfter w:w="608" w:type="dxa"/>
          <w:trHeight w:val="2686"/>
        </w:trPr>
        <w:tc>
          <w:tcPr>
            <w:tcW w:w="4503" w:type="dxa"/>
          </w:tcPr>
          <w:p w:rsidR="008B28EA" w:rsidRPr="00597E9A" w:rsidRDefault="008B28EA" w:rsidP="00740BE1">
            <w:pPr>
              <w:pStyle w:val="a4"/>
              <w:ind w:left="284" w:right="459" w:firstLine="0"/>
              <w:jc w:val="left"/>
              <w:rPr>
                <w:bCs/>
                <w:i w:val="0"/>
                <w:szCs w:val="24"/>
              </w:rPr>
            </w:pPr>
            <w:r w:rsidRPr="00597E9A">
              <w:rPr>
                <w:bCs/>
                <w:i w:val="0"/>
                <w:szCs w:val="24"/>
              </w:rPr>
              <w:t xml:space="preserve">          УТВЕРЖДАЮ</w:t>
            </w:r>
          </w:p>
          <w:p w:rsidR="008B28EA" w:rsidRDefault="008B28EA" w:rsidP="00740BE1">
            <w:pPr>
              <w:ind w:right="459"/>
            </w:pPr>
            <w:r>
              <w:t>Заместитель председателя</w:t>
            </w:r>
            <w:r w:rsidRPr="00BD1009">
              <w:t xml:space="preserve"> </w:t>
            </w:r>
          </w:p>
          <w:p w:rsidR="008B28EA" w:rsidRDefault="008B28EA" w:rsidP="00740BE1">
            <w:pPr>
              <w:ind w:right="459"/>
            </w:pPr>
            <w:r w:rsidRPr="00BD1009">
              <w:t xml:space="preserve">Комитета по образованию </w:t>
            </w:r>
          </w:p>
          <w:p w:rsidR="008B28EA" w:rsidRPr="00BD1009" w:rsidRDefault="008B28EA" w:rsidP="00740BE1">
            <w:pPr>
              <w:ind w:right="459"/>
            </w:pPr>
            <w:r>
              <w:t>Санкт-Петербурга</w:t>
            </w:r>
          </w:p>
          <w:p w:rsidR="008B28EA" w:rsidRPr="00BD1009" w:rsidRDefault="008B28EA" w:rsidP="00740BE1">
            <w:pPr>
              <w:ind w:left="284" w:right="459"/>
            </w:pPr>
          </w:p>
          <w:p w:rsidR="008B28EA" w:rsidRDefault="008B28EA" w:rsidP="00740BE1">
            <w:pPr>
              <w:ind w:right="459"/>
            </w:pPr>
          </w:p>
          <w:p w:rsidR="008B28EA" w:rsidRDefault="008B28EA" w:rsidP="00740BE1">
            <w:pPr>
              <w:ind w:right="459"/>
            </w:pPr>
          </w:p>
          <w:p w:rsidR="008B28EA" w:rsidRDefault="008B28EA" w:rsidP="00740BE1">
            <w:pPr>
              <w:ind w:right="459"/>
            </w:pPr>
            <w:r>
              <w:t>________________ А.А. Борщевский</w:t>
            </w:r>
          </w:p>
          <w:p w:rsidR="008B28EA" w:rsidRPr="00BD1009" w:rsidRDefault="008B28EA" w:rsidP="00740BE1">
            <w:pPr>
              <w:ind w:left="284" w:right="459"/>
              <w:jc w:val="right"/>
            </w:pPr>
          </w:p>
          <w:p w:rsidR="008B28EA" w:rsidRPr="00D333D1" w:rsidRDefault="008B28EA" w:rsidP="00740BE1">
            <w:pPr>
              <w:pStyle w:val="HTML"/>
              <w:jc w:val="right"/>
              <w:rPr>
                <w:rStyle w:val="a3"/>
                <w:i w:val="0"/>
                <w:color w:val="333333"/>
              </w:rPr>
            </w:pPr>
            <w:r>
              <w:rPr>
                <w:i w:val="0"/>
              </w:rPr>
              <w:t>«___» _________________ 2014</w:t>
            </w:r>
            <w:r w:rsidRPr="00D333D1">
              <w:rPr>
                <w:i w:val="0"/>
              </w:rPr>
              <w:t xml:space="preserve"> г</w:t>
            </w:r>
          </w:p>
          <w:p w:rsidR="008B28EA" w:rsidRPr="00BD1009" w:rsidRDefault="008B28EA" w:rsidP="00740BE1"/>
        </w:tc>
        <w:tc>
          <w:tcPr>
            <w:tcW w:w="4897" w:type="dxa"/>
            <w:gridSpan w:val="2"/>
          </w:tcPr>
          <w:p w:rsidR="008B28EA" w:rsidRPr="00995C2A" w:rsidRDefault="008B28EA" w:rsidP="00740BE1">
            <w:pPr>
              <w:pStyle w:val="a4"/>
              <w:ind w:left="284" w:right="459" w:firstLine="0"/>
              <w:rPr>
                <w:bCs/>
                <w:i w:val="0"/>
                <w:szCs w:val="24"/>
              </w:rPr>
            </w:pPr>
            <w:r w:rsidRPr="00995C2A">
              <w:rPr>
                <w:bCs/>
                <w:i w:val="0"/>
                <w:szCs w:val="24"/>
              </w:rPr>
              <w:t>УТВЕРЖДАЮ</w:t>
            </w:r>
          </w:p>
          <w:p w:rsidR="008B28EA" w:rsidRDefault="008B28EA" w:rsidP="00740BE1">
            <w:pPr>
              <w:pStyle w:val="a4"/>
              <w:ind w:left="601" w:firstLine="0"/>
              <w:jc w:val="left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Военный комиссар</w:t>
            </w:r>
          </w:p>
          <w:p w:rsidR="008B28EA" w:rsidRPr="001D78A8" w:rsidRDefault="008B28EA" w:rsidP="00740BE1">
            <w:pPr>
              <w:pStyle w:val="a4"/>
              <w:ind w:left="601" w:firstLine="0"/>
              <w:jc w:val="left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города Санкт-Петербург</w:t>
            </w:r>
          </w:p>
          <w:p w:rsidR="008B28EA" w:rsidRDefault="008B28EA" w:rsidP="00740BE1">
            <w:pPr>
              <w:pStyle w:val="a4"/>
              <w:ind w:left="601" w:firstLine="0"/>
              <w:jc w:val="right"/>
              <w:rPr>
                <w:b w:val="0"/>
                <w:bCs/>
                <w:i w:val="0"/>
                <w:szCs w:val="24"/>
              </w:rPr>
            </w:pPr>
          </w:p>
          <w:p w:rsidR="008B28EA" w:rsidRDefault="008B28EA" w:rsidP="00740BE1">
            <w:pPr>
              <w:pStyle w:val="a4"/>
              <w:ind w:left="284" w:right="459" w:firstLine="0"/>
              <w:jc w:val="right"/>
              <w:rPr>
                <w:b w:val="0"/>
                <w:bCs/>
                <w:i w:val="0"/>
                <w:szCs w:val="24"/>
              </w:rPr>
            </w:pPr>
          </w:p>
          <w:p w:rsidR="008B28EA" w:rsidRDefault="008B28EA" w:rsidP="00740BE1">
            <w:pPr>
              <w:pStyle w:val="a4"/>
              <w:ind w:left="284" w:right="459" w:firstLine="0"/>
              <w:jc w:val="right"/>
              <w:rPr>
                <w:b w:val="0"/>
                <w:bCs/>
                <w:i w:val="0"/>
                <w:szCs w:val="24"/>
              </w:rPr>
            </w:pPr>
          </w:p>
          <w:p w:rsidR="008B28EA" w:rsidRDefault="008B28EA" w:rsidP="00740BE1">
            <w:pPr>
              <w:pStyle w:val="a4"/>
              <w:ind w:left="284" w:right="459" w:firstLine="0"/>
              <w:jc w:val="right"/>
              <w:rPr>
                <w:b w:val="0"/>
                <w:bCs/>
                <w:i w:val="0"/>
                <w:szCs w:val="24"/>
              </w:rPr>
            </w:pPr>
          </w:p>
          <w:p w:rsidR="008B28EA" w:rsidRDefault="008B28EA" w:rsidP="00740BE1">
            <w:pPr>
              <w:pStyle w:val="a4"/>
              <w:tabs>
                <w:tab w:val="left" w:pos="4681"/>
              </w:tabs>
              <w:ind w:left="284" w:right="-30" w:firstLine="0"/>
              <w:jc w:val="right"/>
              <w:rPr>
                <w:b w:val="0"/>
                <w:bCs/>
                <w:i w:val="0"/>
                <w:szCs w:val="24"/>
              </w:rPr>
            </w:pPr>
            <w:r>
              <w:t>___________________</w:t>
            </w:r>
            <w:proofErr w:type="spellStart"/>
            <w:r w:rsidRPr="00E37778">
              <w:rPr>
                <w:b w:val="0"/>
                <w:i w:val="0"/>
              </w:rPr>
              <w:t>С.В.</w:t>
            </w:r>
            <w:r w:rsidRPr="00E37778">
              <w:rPr>
                <w:b w:val="0"/>
                <w:bCs/>
                <w:i w:val="0"/>
                <w:szCs w:val="24"/>
              </w:rPr>
              <w:t>Качковский</w:t>
            </w:r>
            <w:proofErr w:type="spellEnd"/>
          </w:p>
          <w:p w:rsidR="008B28EA" w:rsidRDefault="008B28EA" w:rsidP="00740BE1">
            <w:pPr>
              <w:pStyle w:val="a4"/>
              <w:ind w:left="284" w:right="459" w:firstLine="0"/>
              <w:jc w:val="right"/>
              <w:rPr>
                <w:b w:val="0"/>
                <w:bCs/>
                <w:i w:val="0"/>
                <w:szCs w:val="24"/>
              </w:rPr>
            </w:pPr>
          </w:p>
          <w:p w:rsidR="008B28EA" w:rsidRPr="00D333D1" w:rsidRDefault="008B28EA" w:rsidP="00740BE1">
            <w:pPr>
              <w:pStyle w:val="HTML"/>
              <w:jc w:val="right"/>
              <w:rPr>
                <w:rStyle w:val="a3"/>
                <w:i w:val="0"/>
                <w:color w:val="333333"/>
              </w:rPr>
            </w:pPr>
            <w:r w:rsidRPr="00D333D1">
              <w:rPr>
                <w:i w:val="0"/>
              </w:rPr>
              <w:t>«___» ____</w:t>
            </w:r>
            <w:r>
              <w:rPr>
                <w:i w:val="0"/>
              </w:rPr>
              <w:t>_____________ 2014</w:t>
            </w:r>
            <w:r w:rsidRPr="00D333D1">
              <w:rPr>
                <w:i w:val="0"/>
              </w:rPr>
              <w:t xml:space="preserve"> г</w:t>
            </w:r>
          </w:p>
          <w:p w:rsidR="008B28EA" w:rsidRPr="003F4C1A" w:rsidRDefault="008B28EA" w:rsidP="00740BE1">
            <w:pPr>
              <w:ind w:left="601"/>
            </w:pPr>
          </w:p>
        </w:tc>
      </w:tr>
      <w:tr w:rsidR="008B28EA" w:rsidRPr="00B87ED2" w:rsidTr="00740BE1">
        <w:tc>
          <w:tcPr>
            <w:tcW w:w="5111" w:type="dxa"/>
            <w:gridSpan w:val="2"/>
          </w:tcPr>
          <w:p w:rsidR="008B28EA" w:rsidRPr="00B87ED2" w:rsidRDefault="008B28EA" w:rsidP="00740BE1">
            <w:pPr>
              <w:pStyle w:val="a4"/>
              <w:ind w:left="284" w:right="459" w:firstLine="0"/>
              <w:jc w:val="left"/>
              <w:rPr>
                <w:b w:val="0"/>
                <w:i w:val="0"/>
              </w:rPr>
            </w:pPr>
          </w:p>
          <w:p w:rsidR="008B28EA" w:rsidRPr="00B87ED2" w:rsidRDefault="008B28EA" w:rsidP="00740BE1">
            <w:pPr>
              <w:pStyle w:val="a4"/>
              <w:ind w:left="284" w:right="459" w:firstLine="0"/>
              <w:jc w:val="left"/>
              <w:rPr>
                <w:b w:val="0"/>
                <w:i w:val="0"/>
              </w:rPr>
            </w:pPr>
            <w:r w:rsidRPr="00B87ED2">
              <w:rPr>
                <w:b w:val="0"/>
                <w:i w:val="0"/>
              </w:rPr>
              <w:t xml:space="preserve">         </w:t>
            </w:r>
          </w:p>
          <w:p w:rsidR="008B28EA" w:rsidRPr="00CD4090" w:rsidRDefault="008B28EA" w:rsidP="00740BE1">
            <w:pPr>
              <w:pStyle w:val="a4"/>
              <w:ind w:left="284" w:right="459" w:firstLine="0"/>
              <w:rPr>
                <w:i w:val="0"/>
              </w:rPr>
            </w:pPr>
            <w:r w:rsidRPr="00CD4090">
              <w:rPr>
                <w:i w:val="0"/>
              </w:rPr>
              <w:t>УТВЕРЖДАЮ</w:t>
            </w:r>
          </w:p>
          <w:p w:rsidR="008B28EA" w:rsidRPr="00B87ED2" w:rsidRDefault="008B28EA" w:rsidP="00740BE1">
            <w:pPr>
              <w:pStyle w:val="a4"/>
              <w:ind w:right="459" w:firstLine="0"/>
              <w:jc w:val="left"/>
              <w:rPr>
                <w:b w:val="0"/>
                <w:i w:val="0"/>
              </w:rPr>
            </w:pPr>
            <w:proofErr w:type="gramStart"/>
            <w:r w:rsidRPr="00B87ED2">
              <w:rPr>
                <w:b w:val="0"/>
                <w:i w:val="0"/>
              </w:rPr>
              <w:t xml:space="preserve">Председатель  </w:t>
            </w:r>
            <w:r>
              <w:rPr>
                <w:b w:val="0"/>
                <w:i w:val="0"/>
              </w:rPr>
              <w:t>Межрегиональной</w:t>
            </w:r>
            <w:proofErr w:type="gramEnd"/>
            <w:r>
              <w:rPr>
                <w:b w:val="0"/>
                <w:i w:val="0"/>
              </w:rPr>
              <w:t xml:space="preserve"> организации</w:t>
            </w:r>
            <w:r w:rsidRPr="000032AD">
              <w:rPr>
                <w:b w:val="0"/>
                <w:i w:val="0"/>
              </w:rPr>
              <w:t xml:space="preserve"> Санкт-Петербурга и Ленинградской области Всероссийской общественной организации ветеранов(пенсионеров) войны, труда ВС и правоохранительных органов</w:t>
            </w:r>
          </w:p>
          <w:p w:rsidR="008B28EA" w:rsidRPr="00B87ED2" w:rsidRDefault="008B28EA" w:rsidP="00740BE1">
            <w:pPr>
              <w:pStyle w:val="a4"/>
              <w:ind w:left="284" w:right="459" w:firstLine="0"/>
              <w:jc w:val="right"/>
              <w:rPr>
                <w:b w:val="0"/>
                <w:i w:val="0"/>
              </w:rPr>
            </w:pPr>
          </w:p>
          <w:p w:rsidR="008B28EA" w:rsidRPr="00B87ED2" w:rsidRDefault="008B28EA" w:rsidP="00740BE1">
            <w:pPr>
              <w:pStyle w:val="a4"/>
              <w:ind w:right="459" w:firstLine="0"/>
              <w:jc w:val="right"/>
              <w:rPr>
                <w:b w:val="0"/>
                <w:i w:val="0"/>
              </w:rPr>
            </w:pPr>
            <w:r w:rsidRPr="00B87ED2">
              <w:rPr>
                <w:b w:val="0"/>
                <w:i w:val="0"/>
              </w:rPr>
              <w:t>_________</w:t>
            </w:r>
            <w:r>
              <w:rPr>
                <w:b w:val="0"/>
                <w:i w:val="0"/>
              </w:rPr>
              <w:t>____</w:t>
            </w:r>
            <w:r w:rsidRPr="00B87ED2">
              <w:rPr>
                <w:b w:val="0"/>
                <w:i w:val="0"/>
              </w:rPr>
              <w:t xml:space="preserve">__________ </w:t>
            </w:r>
            <w:r w:rsidR="009F6561">
              <w:rPr>
                <w:b w:val="0"/>
                <w:i w:val="0"/>
              </w:rPr>
              <w:t>В. Т. Волобуев</w:t>
            </w:r>
          </w:p>
          <w:p w:rsidR="008B28EA" w:rsidRPr="00B87ED2" w:rsidRDefault="008B28EA" w:rsidP="00740BE1">
            <w:pPr>
              <w:pStyle w:val="a4"/>
              <w:ind w:left="284" w:right="459" w:firstLine="0"/>
              <w:jc w:val="right"/>
              <w:rPr>
                <w:b w:val="0"/>
                <w:i w:val="0"/>
              </w:rPr>
            </w:pPr>
          </w:p>
          <w:p w:rsidR="008B28EA" w:rsidRPr="00B87ED2" w:rsidRDefault="008B28EA" w:rsidP="00740BE1">
            <w:pPr>
              <w:pStyle w:val="a4"/>
              <w:ind w:right="459" w:firstLine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«___» _________________ 2014</w:t>
            </w:r>
            <w:r w:rsidRPr="00B87ED2">
              <w:rPr>
                <w:b w:val="0"/>
                <w:i w:val="0"/>
              </w:rPr>
              <w:t xml:space="preserve"> г </w:t>
            </w:r>
          </w:p>
        </w:tc>
        <w:tc>
          <w:tcPr>
            <w:tcW w:w="4897" w:type="dxa"/>
            <w:gridSpan w:val="2"/>
          </w:tcPr>
          <w:p w:rsidR="008B28EA" w:rsidRPr="00B87ED2" w:rsidRDefault="008B28EA" w:rsidP="00740BE1">
            <w:pPr>
              <w:pStyle w:val="a4"/>
              <w:ind w:left="601" w:firstLine="0"/>
              <w:jc w:val="left"/>
              <w:rPr>
                <w:b w:val="0"/>
                <w:i w:val="0"/>
              </w:rPr>
            </w:pPr>
          </w:p>
          <w:p w:rsidR="008B28EA" w:rsidRPr="00B87ED2" w:rsidRDefault="008B28EA" w:rsidP="00740BE1">
            <w:pPr>
              <w:pStyle w:val="a4"/>
              <w:ind w:left="601" w:firstLine="0"/>
              <w:jc w:val="left"/>
              <w:rPr>
                <w:b w:val="0"/>
                <w:i w:val="0"/>
              </w:rPr>
            </w:pPr>
          </w:p>
          <w:p w:rsidR="008B28EA" w:rsidRPr="00CD4090" w:rsidRDefault="008B28EA" w:rsidP="00740BE1">
            <w:pPr>
              <w:pStyle w:val="Default"/>
              <w:jc w:val="center"/>
              <w:rPr>
                <w:b/>
                <w:color w:val="auto"/>
                <w:szCs w:val="20"/>
              </w:rPr>
            </w:pPr>
            <w:r w:rsidRPr="00CD4090">
              <w:rPr>
                <w:b/>
                <w:color w:val="auto"/>
                <w:szCs w:val="20"/>
              </w:rPr>
              <w:t>УТВЕРЖДАЮ</w:t>
            </w:r>
          </w:p>
          <w:p w:rsidR="008B28EA" w:rsidRPr="00B87ED2" w:rsidRDefault="008B28EA" w:rsidP="00740BE1">
            <w:pPr>
              <w:ind w:left="175"/>
              <w:rPr>
                <w:szCs w:val="20"/>
              </w:rPr>
            </w:pPr>
            <w:r w:rsidRPr="00B87ED2">
              <w:rPr>
                <w:szCs w:val="20"/>
              </w:rPr>
              <w:t>Председатель Межрегиональной общественной организации «Совет Героев Советского Союза, Героев Российской Федерации и полных кавалеров ордена Славы Санкт-Петербурга и Ленинградской области»</w:t>
            </w:r>
          </w:p>
          <w:p w:rsidR="008B28EA" w:rsidRPr="00B87ED2" w:rsidRDefault="008B28EA" w:rsidP="00740BE1">
            <w:pPr>
              <w:jc w:val="right"/>
              <w:rPr>
                <w:szCs w:val="20"/>
              </w:rPr>
            </w:pPr>
          </w:p>
          <w:p w:rsidR="008B28EA" w:rsidRPr="00B87ED2" w:rsidRDefault="008B28EA" w:rsidP="00740BE1">
            <w:pPr>
              <w:jc w:val="right"/>
              <w:rPr>
                <w:szCs w:val="20"/>
              </w:rPr>
            </w:pPr>
            <w:r w:rsidRPr="00B87ED2">
              <w:rPr>
                <w:szCs w:val="20"/>
              </w:rPr>
              <w:t>_________</w:t>
            </w:r>
            <w:r>
              <w:rPr>
                <w:szCs w:val="20"/>
              </w:rPr>
              <w:t>___</w:t>
            </w:r>
            <w:r w:rsidRPr="00B87ED2">
              <w:rPr>
                <w:szCs w:val="20"/>
              </w:rPr>
              <w:t>______________ Г.Д. Фоменко</w:t>
            </w:r>
          </w:p>
          <w:p w:rsidR="008B28EA" w:rsidRPr="00B87ED2" w:rsidRDefault="008B28EA" w:rsidP="00740BE1">
            <w:pPr>
              <w:ind w:left="175"/>
              <w:jc w:val="right"/>
              <w:rPr>
                <w:szCs w:val="20"/>
              </w:rPr>
            </w:pPr>
          </w:p>
          <w:p w:rsidR="008B28EA" w:rsidRPr="00B87ED2" w:rsidRDefault="008B28EA" w:rsidP="00740BE1">
            <w:pPr>
              <w:pStyle w:val="a4"/>
              <w:ind w:left="601"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«___» _________________ 2014</w:t>
            </w:r>
            <w:r w:rsidRPr="00B87ED2">
              <w:rPr>
                <w:b w:val="0"/>
                <w:i w:val="0"/>
              </w:rPr>
              <w:t xml:space="preserve"> г</w:t>
            </w:r>
          </w:p>
        </w:tc>
      </w:tr>
    </w:tbl>
    <w:p w:rsidR="008B28EA" w:rsidRDefault="008B28EA"/>
    <w:p w:rsidR="008B28EA" w:rsidRPr="008B28EA" w:rsidRDefault="008B28EA" w:rsidP="008B28EA"/>
    <w:p w:rsidR="008B28EA" w:rsidRDefault="008B28EA" w:rsidP="008B28EA"/>
    <w:p w:rsidR="008B28EA" w:rsidRDefault="008B28EA" w:rsidP="008B28EA"/>
    <w:p w:rsidR="008B28EA" w:rsidRDefault="008B28EA" w:rsidP="008B28EA">
      <w:pPr>
        <w:pStyle w:val="HTML"/>
        <w:jc w:val="center"/>
        <w:rPr>
          <w:rStyle w:val="a3"/>
          <w:i w:val="0"/>
          <w:color w:val="333333"/>
          <w:sz w:val="28"/>
          <w:szCs w:val="28"/>
        </w:rPr>
      </w:pPr>
      <w:r w:rsidRPr="00D93426">
        <w:rPr>
          <w:rStyle w:val="a3"/>
          <w:i w:val="0"/>
          <w:color w:val="333333"/>
          <w:sz w:val="28"/>
          <w:szCs w:val="28"/>
        </w:rPr>
        <w:t>ПОЛОЖЕНИЕ</w:t>
      </w:r>
    </w:p>
    <w:p w:rsidR="008B28EA" w:rsidRPr="00D93426" w:rsidRDefault="008B28EA" w:rsidP="008B28EA">
      <w:pPr>
        <w:pStyle w:val="HTML"/>
        <w:jc w:val="center"/>
        <w:rPr>
          <w:i w:val="0"/>
          <w:color w:val="333333"/>
          <w:sz w:val="28"/>
          <w:szCs w:val="28"/>
        </w:rPr>
      </w:pPr>
    </w:p>
    <w:p w:rsidR="008B28EA" w:rsidRDefault="008B28EA" w:rsidP="008B28EA">
      <w:pPr>
        <w:pStyle w:val="HTML"/>
        <w:jc w:val="center"/>
        <w:rPr>
          <w:i w:val="0"/>
          <w:color w:val="333333"/>
          <w:sz w:val="28"/>
          <w:szCs w:val="28"/>
        </w:rPr>
      </w:pPr>
      <w:proofErr w:type="gramStart"/>
      <w:r w:rsidRPr="00D93426">
        <w:rPr>
          <w:i w:val="0"/>
          <w:color w:val="333333"/>
          <w:sz w:val="28"/>
          <w:szCs w:val="28"/>
        </w:rPr>
        <w:t xml:space="preserve">о  </w:t>
      </w:r>
      <w:r>
        <w:rPr>
          <w:i w:val="0"/>
          <w:color w:val="333333"/>
          <w:sz w:val="28"/>
          <w:szCs w:val="28"/>
        </w:rPr>
        <w:t>городском</w:t>
      </w:r>
      <w:proofErr w:type="gramEnd"/>
      <w:r>
        <w:rPr>
          <w:i w:val="0"/>
          <w:color w:val="333333"/>
          <w:sz w:val="28"/>
          <w:szCs w:val="28"/>
        </w:rPr>
        <w:t xml:space="preserve"> конкурсе фото-видео материалов </w:t>
      </w:r>
    </w:p>
    <w:p w:rsidR="008B28EA" w:rsidRPr="008B28EA" w:rsidRDefault="008B28EA" w:rsidP="008B28EA">
      <w:pPr>
        <w:pStyle w:val="HTML"/>
        <w:jc w:val="center"/>
        <w:rPr>
          <w:b/>
          <w:i w:val="0"/>
          <w:color w:val="333333"/>
          <w:sz w:val="36"/>
          <w:szCs w:val="36"/>
        </w:rPr>
      </w:pPr>
      <w:r w:rsidRPr="008B28EA">
        <w:rPr>
          <w:b/>
          <w:i w:val="0"/>
          <w:color w:val="333333"/>
          <w:sz w:val="36"/>
          <w:szCs w:val="36"/>
        </w:rPr>
        <w:t xml:space="preserve">«Фронтовики, наденьте ордена» </w:t>
      </w:r>
    </w:p>
    <w:p w:rsidR="008B28EA" w:rsidRPr="00D93426" w:rsidRDefault="008B28EA" w:rsidP="008B28EA">
      <w:pPr>
        <w:pStyle w:val="HTML"/>
        <w:jc w:val="center"/>
        <w:rPr>
          <w:i w:val="0"/>
          <w:color w:val="333333"/>
          <w:sz w:val="28"/>
          <w:szCs w:val="28"/>
        </w:rPr>
      </w:pPr>
      <w:r>
        <w:rPr>
          <w:i w:val="0"/>
          <w:color w:val="333333"/>
          <w:sz w:val="28"/>
          <w:szCs w:val="28"/>
        </w:rPr>
        <w:t>среди обучающихся  образовательных учреждений Санкт-Петербурга</w:t>
      </w:r>
    </w:p>
    <w:p w:rsidR="008B28EA" w:rsidRPr="00CD1C87" w:rsidRDefault="008B28EA" w:rsidP="008B28EA">
      <w:pPr>
        <w:jc w:val="center"/>
        <w:rPr>
          <w:rStyle w:val="a3"/>
          <w:color w:val="333333"/>
        </w:rPr>
      </w:pPr>
    </w:p>
    <w:p w:rsidR="008B28EA" w:rsidRPr="00CD1C87" w:rsidRDefault="008B28EA" w:rsidP="008B28EA">
      <w:pPr>
        <w:jc w:val="center"/>
        <w:rPr>
          <w:rStyle w:val="a3"/>
          <w:color w:val="333333"/>
        </w:rPr>
      </w:pPr>
    </w:p>
    <w:p w:rsidR="008B28EA" w:rsidRPr="00CD1C87" w:rsidRDefault="008B28EA" w:rsidP="008B28EA">
      <w:pPr>
        <w:jc w:val="center"/>
        <w:rPr>
          <w:rStyle w:val="a3"/>
          <w:color w:val="333333"/>
        </w:rPr>
      </w:pPr>
    </w:p>
    <w:p w:rsidR="008B28EA" w:rsidRDefault="008B28EA" w:rsidP="008B28EA">
      <w:pPr>
        <w:jc w:val="center"/>
        <w:rPr>
          <w:rStyle w:val="a3"/>
          <w:color w:val="333333"/>
        </w:rPr>
      </w:pPr>
    </w:p>
    <w:p w:rsidR="008B28EA" w:rsidRDefault="008B28EA" w:rsidP="008B28EA">
      <w:pPr>
        <w:jc w:val="center"/>
        <w:rPr>
          <w:rStyle w:val="a3"/>
          <w:color w:val="333333"/>
        </w:rPr>
      </w:pPr>
    </w:p>
    <w:p w:rsidR="008B28EA" w:rsidRDefault="008B28EA" w:rsidP="008B28EA">
      <w:pPr>
        <w:jc w:val="center"/>
        <w:rPr>
          <w:rStyle w:val="a3"/>
          <w:color w:val="333333"/>
        </w:rPr>
      </w:pPr>
    </w:p>
    <w:p w:rsidR="008B28EA" w:rsidRDefault="008B28EA" w:rsidP="008B28EA">
      <w:pPr>
        <w:jc w:val="center"/>
        <w:rPr>
          <w:rStyle w:val="a3"/>
          <w:color w:val="333333"/>
        </w:rPr>
      </w:pPr>
    </w:p>
    <w:p w:rsidR="008B28EA" w:rsidRDefault="008B28EA" w:rsidP="008B28EA">
      <w:pPr>
        <w:jc w:val="center"/>
        <w:rPr>
          <w:rStyle w:val="a3"/>
          <w:color w:val="333333"/>
        </w:rPr>
      </w:pPr>
    </w:p>
    <w:p w:rsidR="008B28EA" w:rsidRDefault="008B28EA" w:rsidP="008B28EA">
      <w:pPr>
        <w:jc w:val="center"/>
        <w:rPr>
          <w:rStyle w:val="a3"/>
          <w:color w:val="333333"/>
        </w:rPr>
      </w:pPr>
    </w:p>
    <w:p w:rsidR="008B28EA" w:rsidRDefault="008B28EA" w:rsidP="008B28EA">
      <w:pPr>
        <w:jc w:val="center"/>
        <w:rPr>
          <w:rStyle w:val="a3"/>
          <w:color w:val="333333"/>
        </w:rPr>
      </w:pPr>
    </w:p>
    <w:p w:rsidR="008B28EA" w:rsidRDefault="008B28EA" w:rsidP="008B28EA">
      <w:pPr>
        <w:jc w:val="center"/>
        <w:rPr>
          <w:rStyle w:val="a3"/>
          <w:color w:val="333333"/>
        </w:rPr>
      </w:pPr>
    </w:p>
    <w:p w:rsidR="008B28EA" w:rsidRDefault="008B28EA" w:rsidP="008B28EA">
      <w:pPr>
        <w:jc w:val="center"/>
        <w:rPr>
          <w:rStyle w:val="a3"/>
          <w:color w:val="333333"/>
        </w:rPr>
      </w:pPr>
    </w:p>
    <w:p w:rsidR="008B28EA" w:rsidRPr="00CD1C87" w:rsidRDefault="008B28EA" w:rsidP="008B28EA">
      <w:pPr>
        <w:jc w:val="center"/>
        <w:rPr>
          <w:rStyle w:val="a3"/>
          <w:color w:val="333333"/>
        </w:rPr>
      </w:pPr>
    </w:p>
    <w:p w:rsidR="008B28EA" w:rsidRPr="00CD1C87" w:rsidRDefault="008B28EA" w:rsidP="008B28EA">
      <w:pPr>
        <w:jc w:val="center"/>
        <w:rPr>
          <w:rStyle w:val="a3"/>
          <w:color w:val="333333"/>
        </w:rPr>
      </w:pPr>
    </w:p>
    <w:p w:rsidR="008B28EA" w:rsidRDefault="008B28EA" w:rsidP="008B28EA">
      <w:pPr>
        <w:jc w:val="center"/>
        <w:rPr>
          <w:rStyle w:val="a3"/>
          <w:color w:val="333333"/>
        </w:rPr>
      </w:pPr>
    </w:p>
    <w:p w:rsidR="008B28EA" w:rsidRPr="008B28EA" w:rsidRDefault="008B28EA" w:rsidP="008B28EA">
      <w:pPr>
        <w:jc w:val="center"/>
        <w:rPr>
          <w:rStyle w:val="a3"/>
          <w:b w:val="0"/>
          <w:color w:val="333333"/>
        </w:rPr>
      </w:pPr>
      <w:r w:rsidRPr="008B28EA">
        <w:rPr>
          <w:rStyle w:val="a3"/>
          <w:b w:val="0"/>
          <w:color w:val="333333"/>
        </w:rPr>
        <w:t>Санкт-Петербург</w:t>
      </w:r>
    </w:p>
    <w:p w:rsidR="008B28EA" w:rsidRPr="008B28EA" w:rsidRDefault="008B28EA" w:rsidP="008B28EA">
      <w:pPr>
        <w:jc w:val="center"/>
      </w:pPr>
      <w:r w:rsidRPr="008B28EA">
        <w:t>2014 год</w:t>
      </w:r>
    </w:p>
    <w:p w:rsidR="008B28EA" w:rsidRDefault="008B28EA" w:rsidP="008B28EA">
      <w:pPr>
        <w:jc w:val="center"/>
        <w:rPr>
          <w:b/>
          <w:bCs/>
        </w:rPr>
      </w:pPr>
      <w:r>
        <w:rPr>
          <w:b/>
          <w:bCs/>
        </w:rPr>
        <w:lastRenderedPageBreak/>
        <w:t>1. Общие положения</w:t>
      </w:r>
    </w:p>
    <w:p w:rsidR="008B28EA" w:rsidRPr="008B28EA" w:rsidRDefault="008B28EA" w:rsidP="008B28EA">
      <w:pPr>
        <w:pStyle w:val="ab"/>
        <w:ind w:firstLine="709"/>
        <w:jc w:val="both"/>
      </w:pPr>
      <w:r w:rsidRPr="008B28EA">
        <w:t xml:space="preserve">1.1 </w:t>
      </w:r>
      <w:r>
        <w:t xml:space="preserve">Городской конкурс фото-видео материалов </w:t>
      </w:r>
      <w:r w:rsidRPr="008B28EA">
        <w:t xml:space="preserve">«Фронтовики, наденьте </w:t>
      </w:r>
      <w:proofErr w:type="gramStart"/>
      <w:r w:rsidRPr="008B28EA">
        <w:t xml:space="preserve">ордена»  </w:t>
      </w:r>
      <w:r>
        <w:t>среди</w:t>
      </w:r>
      <w:proofErr w:type="gramEnd"/>
      <w:r>
        <w:t xml:space="preserve"> обучающихся образовательных учреждений Санкт-Петербурга</w:t>
      </w:r>
      <w:r w:rsidRPr="008B28EA">
        <w:t xml:space="preserve"> (далее - Конкурс) </w:t>
      </w:r>
      <w:r w:rsidRPr="008B28EA">
        <w:rPr>
          <w:rStyle w:val="a3"/>
          <w:b w:val="0"/>
        </w:rPr>
        <w:t>проводится  ежегодно</w:t>
      </w:r>
      <w:r w:rsidRPr="008B28EA">
        <w:rPr>
          <w:rStyle w:val="a3"/>
        </w:rPr>
        <w:t xml:space="preserve"> </w:t>
      </w:r>
      <w:r w:rsidRPr="008B28EA">
        <w:t>во исполнение:</w:t>
      </w:r>
    </w:p>
    <w:p w:rsidR="008B28EA" w:rsidRPr="001C2F9F" w:rsidRDefault="008B28EA" w:rsidP="008B28EA">
      <w:pPr>
        <w:pStyle w:val="a4"/>
        <w:ind w:firstLine="709"/>
        <w:jc w:val="both"/>
        <w:rPr>
          <w:b w:val="0"/>
          <w:i w:val="0"/>
          <w:szCs w:val="24"/>
        </w:rPr>
      </w:pPr>
      <w:r>
        <w:rPr>
          <w:i w:val="0"/>
          <w:sz w:val="28"/>
          <w:szCs w:val="28"/>
        </w:rPr>
        <w:t xml:space="preserve">- </w:t>
      </w:r>
      <w:r>
        <w:rPr>
          <w:b w:val="0"/>
          <w:i w:val="0"/>
          <w:szCs w:val="24"/>
        </w:rPr>
        <w:t>Государственной Программы «Патриотическое воспитание граждан РФ на 2011-2015гг»</w:t>
      </w:r>
    </w:p>
    <w:p w:rsidR="008B28EA" w:rsidRDefault="008B28EA" w:rsidP="008B28EA">
      <w:pPr>
        <w:pStyle w:val="a4"/>
        <w:ind w:firstLine="709"/>
        <w:jc w:val="both"/>
        <w:rPr>
          <w:b w:val="0"/>
          <w:i w:val="0"/>
          <w:szCs w:val="24"/>
        </w:rPr>
      </w:pPr>
      <w:r>
        <w:rPr>
          <w:i w:val="0"/>
          <w:sz w:val="28"/>
          <w:szCs w:val="28"/>
        </w:rPr>
        <w:t xml:space="preserve">- </w:t>
      </w:r>
      <w:r>
        <w:rPr>
          <w:b w:val="0"/>
          <w:i w:val="0"/>
          <w:szCs w:val="24"/>
        </w:rPr>
        <w:t>плана городских массовых мероприятий Комитета по образованию Санкт-Петербурга на 2014-2015 учебный год.</w:t>
      </w:r>
    </w:p>
    <w:p w:rsidR="008B28EA" w:rsidRPr="00E06020" w:rsidRDefault="008B28EA" w:rsidP="008B28EA">
      <w:pPr>
        <w:ind w:firstLine="720"/>
        <w:jc w:val="both"/>
      </w:pPr>
      <w:r w:rsidRPr="00E06020">
        <w:t>1.2</w:t>
      </w:r>
      <w:r w:rsidRPr="00E06020">
        <w:rPr>
          <w:b/>
        </w:rPr>
        <w:t xml:space="preserve"> </w:t>
      </w:r>
      <w:r w:rsidRPr="00E06020">
        <w:t>Цель Конкурса – воспитание  патриотизма и гражданственности детей и молодежи.</w:t>
      </w:r>
    </w:p>
    <w:p w:rsidR="008B28EA" w:rsidRPr="00E06020" w:rsidRDefault="008B28EA" w:rsidP="008B28EA">
      <w:pPr>
        <w:ind w:firstLine="720"/>
        <w:jc w:val="both"/>
      </w:pPr>
      <w:r w:rsidRPr="00E06020">
        <w:t>1.3 Задачи Конкурса:</w:t>
      </w:r>
    </w:p>
    <w:p w:rsidR="00265602" w:rsidRPr="00377F22" w:rsidRDefault="00265602" w:rsidP="00265602">
      <w:pPr>
        <w:pStyle w:val="ab"/>
        <w:jc w:val="both"/>
      </w:pPr>
      <w:r>
        <w:t xml:space="preserve"> - </w:t>
      </w:r>
      <w:r w:rsidRPr="00377F22">
        <w:t>Сохранение и поддержание культурных и нравственных ценностей, укрепление</w:t>
      </w:r>
      <w:r>
        <w:t xml:space="preserve"> </w:t>
      </w:r>
      <w:r w:rsidRPr="00377F22">
        <w:t>духовного единства российского нар</w:t>
      </w:r>
      <w:r>
        <w:t xml:space="preserve">ода и патриотическое воспитание </w:t>
      </w:r>
      <w:r w:rsidRPr="00377F22">
        <w:t>молодежи.</w:t>
      </w:r>
    </w:p>
    <w:p w:rsidR="00265602" w:rsidRPr="00377F22" w:rsidRDefault="00265602" w:rsidP="00265602">
      <w:pPr>
        <w:pStyle w:val="ab"/>
        <w:jc w:val="both"/>
      </w:pPr>
      <w:r>
        <w:t xml:space="preserve"> - </w:t>
      </w:r>
      <w:r w:rsidRPr="00377F22">
        <w:t xml:space="preserve">Воспитание у молодого поколения уважения </w:t>
      </w:r>
      <w:r>
        <w:t xml:space="preserve">к подвигу защитников Отечества, </w:t>
      </w:r>
      <w:r w:rsidRPr="00377F22">
        <w:t>любви и уважения к Родине.</w:t>
      </w:r>
    </w:p>
    <w:p w:rsidR="00265602" w:rsidRPr="00377F22" w:rsidRDefault="00265602" w:rsidP="00265602">
      <w:pPr>
        <w:pStyle w:val="ab"/>
        <w:jc w:val="both"/>
      </w:pPr>
      <w:r>
        <w:t xml:space="preserve"> - </w:t>
      </w:r>
      <w:r w:rsidRPr="00377F22">
        <w:t>Создание условий для раскрытия творчески</w:t>
      </w:r>
      <w:r>
        <w:t xml:space="preserve">х способностей и самореализации </w:t>
      </w:r>
      <w:r w:rsidRPr="00377F22">
        <w:t>детей и подростков, вовлечение моло</w:t>
      </w:r>
      <w:r>
        <w:t xml:space="preserve">дого поколения в активные формы </w:t>
      </w:r>
      <w:r w:rsidRPr="00377F22">
        <w:t>гражданского и патриотического воспитания</w:t>
      </w:r>
    </w:p>
    <w:p w:rsidR="00265602" w:rsidRPr="00377F22" w:rsidRDefault="00265602" w:rsidP="00265602">
      <w:pPr>
        <w:pStyle w:val="ab"/>
        <w:jc w:val="both"/>
      </w:pPr>
      <w:r>
        <w:t xml:space="preserve"> - </w:t>
      </w:r>
      <w:r w:rsidRPr="00377F22">
        <w:t>Использование возможностей современны</w:t>
      </w:r>
      <w:r>
        <w:t xml:space="preserve">х информационных технологий для </w:t>
      </w:r>
      <w:r w:rsidRPr="00377F22">
        <w:t>отображения исторических фактов Велико</w:t>
      </w:r>
      <w:r>
        <w:t>й Отечественной войны.</w:t>
      </w:r>
    </w:p>
    <w:p w:rsidR="008B28EA" w:rsidRPr="00E06020" w:rsidRDefault="008B28EA" w:rsidP="008B28EA">
      <w:pPr>
        <w:ind w:left="360"/>
        <w:jc w:val="both"/>
      </w:pPr>
    </w:p>
    <w:p w:rsidR="008B28EA" w:rsidRPr="00035B68" w:rsidRDefault="008B28EA" w:rsidP="008B28EA">
      <w:pPr>
        <w:jc w:val="center"/>
        <w:rPr>
          <w:b/>
        </w:rPr>
      </w:pPr>
      <w:r>
        <w:rPr>
          <w:b/>
        </w:rPr>
        <w:t xml:space="preserve">2. </w:t>
      </w:r>
      <w:r w:rsidRPr="00035B68">
        <w:rPr>
          <w:b/>
        </w:rPr>
        <w:t>Организация и проведение Конкурса</w:t>
      </w:r>
    </w:p>
    <w:p w:rsidR="008B28EA" w:rsidRPr="00B87ED2" w:rsidRDefault="008B28EA" w:rsidP="008B28EA">
      <w:pPr>
        <w:pStyle w:val="a4"/>
        <w:ind w:right="-1" w:firstLine="0"/>
        <w:jc w:val="both"/>
        <w:rPr>
          <w:b w:val="0"/>
          <w:i w:val="0"/>
        </w:rPr>
      </w:pPr>
      <w:r w:rsidRPr="00CD4090">
        <w:rPr>
          <w:rStyle w:val="a3"/>
          <w:i w:val="0"/>
        </w:rPr>
        <w:t xml:space="preserve">2.1. Общее руководство подготовкой Конкурса осуществляют Комитет по образованию  </w:t>
      </w:r>
      <w:r>
        <w:rPr>
          <w:rStyle w:val="a3"/>
          <w:i w:val="0"/>
        </w:rPr>
        <w:t xml:space="preserve"> </w:t>
      </w:r>
      <w:r w:rsidRPr="00CD4090">
        <w:rPr>
          <w:rStyle w:val="a3"/>
          <w:i w:val="0"/>
        </w:rPr>
        <w:t xml:space="preserve">г. Санкт-Петербурга,  Военный комиссариат г. Санкт-Петербург, </w:t>
      </w:r>
      <w:r>
        <w:rPr>
          <w:b w:val="0"/>
          <w:i w:val="0"/>
        </w:rPr>
        <w:t>Межрегиональная организация</w:t>
      </w:r>
      <w:r w:rsidRPr="00CD4090">
        <w:rPr>
          <w:b w:val="0"/>
          <w:i w:val="0"/>
        </w:rPr>
        <w:t xml:space="preserve"> Санкт-Петербурга и Ленинградской области</w:t>
      </w:r>
      <w:r w:rsidRPr="000032AD">
        <w:rPr>
          <w:b w:val="0"/>
          <w:i w:val="0"/>
        </w:rPr>
        <w:t xml:space="preserve"> Всероссийской общественной организации ветеранов</w:t>
      </w:r>
      <w:r w:rsidR="00265602">
        <w:rPr>
          <w:b w:val="0"/>
          <w:i w:val="0"/>
        </w:rPr>
        <w:t xml:space="preserve"> </w:t>
      </w:r>
      <w:r w:rsidRPr="000032AD">
        <w:rPr>
          <w:b w:val="0"/>
          <w:i w:val="0"/>
        </w:rPr>
        <w:t>(пенсионеров) войны, труда ВС и правоохранительных органов</w:t>
      </w:r>
    </w:p>
    <w:p w:rsidR="008B28EA" w:rsidRDefault="008B28EA" w:rsidP="008B28EA">
      <w:pPr>
        <w:jc w:val="both"/>
        <w:rPr>
          <w:rStyle w:val="a3"/>
          <w:b w:val="0"/>
        </w:rPr>
      </w:pPr>
      <w:r>
        <w:t xml:space="preserve">и </w:t>
      </w:r>
      <w:r w:rsidRPr="00A750E0">
        <w:t>Межрегиональн</w:t>
      </w:r>
      <w:r>
        <w:t>ая</w:t>
      </w:r>
      <w:r w:rsidRPr="00A750E0">
        <w:t xml:space="preserve"> общественн</w:t>
      </w:r>
      <w:r>
        <w:t>ая</w:t>
      </w:r>
      <w:r w:rsidRPr="00A750E0">
        <w:t xml:space="preserve"> организаци</w:t>
      </w:r>
      <w:r>
        <w:t>я</w:t>
      </w:r>
      <w:r w:rsidRPr="00A750E0">
        <w:t xml:space="preserve"> «Совет Героев Советского Союза, Героев Российской Федерации и полных кавалеров ордена Славы Санкт-Петербурга и Ленинградской области»</w:t>
      </w:r>
      <w:r>
        <w:t>.</w:t>
      </w:r>
    </w:p>
    <w:p w:rsidR="008B28EA" w:rsidRDefault="008B28EA" w:rsidP="008B28EA">
      <w:pPr>
        <w:spacing w:line="276" w:lineRule="auto"/>
        <w:ind w:firstLine="540"/>
        <w:jc w:val="both"/>
        <w:rPr>
          <w:b/>
        </w:rPr>
      </w:pPr>
      <w:r w:rsidRPr="00D52AFF">
        <w:rPr>
          <w:rStyle w:val="a3"/>
          <w:b w:val="0"/>
        </w:rPr>
        <w:t xml:space="preserve">Непосредственное проведение Конкурса возлагается на Центр гражданского и патриотического воспитания государственного бюджетного </w:t>
      </w:r>
      <w:r w:rsidR="00265602">
        <w:rPr>
          <w:rStyle w:val="a3"/>
          <w:b w:val="0"/>
        </w:rPr>
        <w:t xml:space="preserve">нетипового </w:t>
      </w:r>
      <w:r w:rsidRPr="00D52AFF">
        <w:rPr>
          <w:rStyle w:val="a3"/>
          <w:b w:val="0"/>
        </w:rPr>
        <w:t xml:space="preserve">образовательного учреждения </w:t>
      </w:r>
      <w:r>
        <w:rPr>
          <w:rStyle w:val="a3"/>
          <w:b w:val="0"/>
        </w:rPr>
        <w:t>детского оздоровительно-образовательного туристского</w:t>
      </w:r>
      <w:r w:rsidRPr="00D52AFF">
        <w:rPr>
          <w:rStyle w:val="a3"/>
          <w:b w:val="0"/>
        </w:rPr>
        <w:t xml:space="preserve"> центр</w:t>
      </w:r>
      <w:r>
        <w:rPr>
          <w:rStyle w:val="a3"/>
          <w:b w:val="0"/>
        </w:rPr>
        <w:t>а</w:t>
      </w:r>
      <w:r w:rsidRPr="00D52AFF">
        <w:rPr>
          <w:rStyle w:val="a3"/>
          <w:b w:val="0"/>
        </w:rPr>
        <w:t xml:space="preserve"> г. Санкт-Петербурга «Балтийский берег» (далее - ГБОУ «Балтийский берег»)</w:t>
      </w:r>
      <w:r w:rsidR="00265602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и </w:t>
      </w:r>
      <w:r w:rsidRPr="00A750E0">
        <w:t>Межрегиональн</w:t>
      </w:r>
      <w:r>
        <w:t>ую</w:t>
      </w:r>
      <w:r w:rsidRPr="00A750E0">
        <w:t xml:space="preserve"> общественн</w:t>
      </w:r>
      <w:r>
        <w:t>ую</w:t>
      </w:r>
      <w:r w:rsidRPr="00A750E0">
        <w:t xml:space="preserve"> организаци</w:t>
      </w:r>
      <w:r>
        <w:t>ю</w:t>
      </w:r>
      <w:r w:rsidRPr="00A750E0">
        <w:t xml:space="preserve"> «Совет Героев Советского Союза, Героев Российской Федерации и полных кавалеров ордена Славы Санкт-Петербурга и Ленинградской области»</w:t>
      </w:r>
      <w:r>
        <w:t>.</w:t>
      </w:r>
    </w:p>
    <w:p w:rsidR="008B28EA" w:rsidRPr="00233930" w:rsidRDefault="008B28EA" w:rsidP="008B28EA">
      <w:pPr>
        <w:pStyle w:val="red"/>
        <w:spacing w:before="0" w:after="0" w:afterAutospacing="0"/>
        <w:rPr>
          <w:color w:val="auto"/>
          <w:sz w:val="24"/>
          <w:szCs w:val="24"/>
        </w:rPr>
      </w:pPr>
      <w:r w:rsidRPr="00233930">
        <w:rPr>
          <w:color w:val="auto"/>
          <w:sz w:val="24"/>
          <w:szCs w:val="24"/>
        </w:rPr>
        <w:t>3. Участники Конкурса</w:t>
      </w:r>
    </w:p>
    <w:p w:rsidR="008B28EA" w:rsidRPr="0016154E" w:rsidRDefault="008B28EA" w:rsidP="008B28EA">
      <w:pPr>
        <w:ind w:firstLine="560"/>
        <w:jc w:val="both"/>
        <w:rPr>
          <w:rStyle w:val="a3"/>
          <w:b w:val="0"/>
          <w:bCs w:val="0"/>
        </w:rPr>
      </w:pPr>
      <w:r w:rsidRPr="0016154E">
        <w:rPr>
          <w:rStyle w:val="a3"/>
          <w:b w:val="0"/>
          <w:bCs w:val="0"/>
        </w:rPr>
        <w:t>3.1. В Конкурсе принимают участие</w:t>
      </w:r>
      <w:r>
        <w:rPr>
          <w:rStyle w:val="a3"/>
          <w:b w:val="0"/>
          <w:bCs w:val="0"/>
        </w:rPr>
        <w:t xml:space="preserve"> обучающиеся</w:t>
      </w:r>
      <w:r w:rsidRPr="0016154E">
        <w:rPr>
          <w:rStyle w:val="a3"/>
          <w:b w:val="0"/>
          <w:bCs w:val="0"/>
        </w:rPr>
        <w:t xml:space="preserve"> образоват</w:t>
      </w:r>
      <w:r>
        <w:rPr>
          <w:rStyle w:val="a3"/>
          <w:b w:val="0"/>
          <w:bCs w:val="0"/>
        </w:rPr>
        <w:t>ельных учреждений</w:t>
      </w:r>
      <w:r w:rsidRPr="0016154E">
        <w:rPr>
          <w:rStyle w:val="a3"/>
          <w:b w:val="0"/>
          <w:bCs w:val="0"/>
        </w:rPr>
        <w:t xml:space="preserve"> различных форм собственности  (муниципальные, государственные, негосударственные), реализующие осн</w:t>
      </w:r>
      <w:r w:rsidR="00E56478">
        <w:rPr>
          <w:rStyle w:val="a3"/>
          <w:b w:val="0"/>
          <w:bCs w:val="0"/>
        </w:rPr>
        <w:t>овные образовательные программы и программы дополнительного образования детей.</w:t>
      </w:r>
      <w:r w:rsidRPr="0016154E">
        <w:rPr>
          <w:rStyle w:val="a3"/>
          <w:b w:val="0"/>
          <w:bCs w:val="0"/>
        </w:rPr>
        <w:t xml:space="preserve"> </w:t>
      </w:r>
    </w:p>
    <w:p w:rsidR="008B28EA" w:rsidRPr="00321E7A" w:rsidRDefault="008B28EA" w:rsidP="008B28EA">
      <w:pPr>
        <w:ind w:firstLine="540"/>
        <w:jc w:val="both"/>
      </w:pPr>
      <w:r>
        <w:t>3.2. Конкурс</w:t>
      </w:r>
      <w:r w:rsidRPr="00321E7A">
        <w:t xml:space="preserve"> проводится в </w:t>
      </w:r>
      <w:r w:rsidR="00E56478">
        <w:t>двух</w:t>
      </w:r>
      <w:r w:rsidRPr="00321E7A">
        <w:t xml:space="preserve"> возрастных группах:</w:t>
      </w:r>
    </w:p>
    <w:p w:rsidR="008B28EA" w:rsidRDefault="00E56478" w:rsidP="008B28EA">
      <w:pPr>
        <w:pStyle w:val="a8"/>
        <w:tabs>
          <w:tab w:val="clear" w:pos="709"/>
          <w:tab w:val="left" w:pos="0"/>
        </w:tabs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B28EA">
        <w:rPr>
          <w:rFonts w:ascii="Times New Roman" w:hAnsi="Times New Roman"/>
          <w:sz w:val="24"/>
          <w:szCs w:val="24"/>
        </w:rPr>
        <w:t xml:space="preserve"> группа -5 – 8 классы</w:t>
      </w:r>
      <w:r w:rsidR="008B28EA" w:rsidRPr="007B6D3B">
        <w:rPr>
          <w:rFonts w:ascii="Times New Roman" w:hAnsi="Times New Roman"/>
          <w:sz w:val="24"/>
          <w:szCs w:val="24"/>
        </w:rPr>
        <w:t xml:space="preserve"> - обучающиеся образовательных учреждений всех типов и видов, воспитанники учреждений дополнительного образования детей</w:t>
      </w:r>
      <w:r w:rsidR="008B28EA">
        <w:rPr>
          <w:rFonts w:ascii="Times New Roman" w:hAnsi="Times New Roman"/>
          <w:sz w:val="24"/>
          <w:szCs w:val="24"/>
        </w:rPr>
        <w:t>.</w:t>
      </w:r>
    </w:p>
    <w:p w:rsidR="008B28EA" w:rsidRPr="007B6D3B" w:rsidRDefault="00E56478" w:rsidP="008B28EA">
      <w:pPr>
        <w:pStyle w:val="a8"/>
        <w:tabs>
          <w:tab w:val="clear" w:pos="709"/>
          <w:tab w:val="left" w:pos="0"/>
        </w:tabs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B28EA">
        <w:rPr>
          <w:rFonts w:ascii="Times New Roman" w:hAnsi="Times New Roman"/>
          <w:sz w:val="24"/>
          <w:szCs w:val="24"/>
        </w:rPr>
        <w:t xml:space="preserve"> группа – 9 – 11 классы  - </w:t>
      </w:r>
      <w:r w:rsidR="008B28EA" w:rsidRPr="007B6D3B">
        <w:rPr>
          <w:rFonts w:ascii="Times New Roman" w:hAnsi="Times New Roman"/>
          <w:sz w:val="24"/>
          <w:szCs w:val="24"/>
        </w:rPr>
        <w:t>обучающиеся образовательных учреждений всех типов и видов, воспитанники учреждений дополнительного образования детей</w:t>
      </w:r>
      <w:r w:rsidR="008B28EA">
        <w:rPr>
          <w:rFonts w:ascii="Times New Roman" w:hAnsi="Times New Roman"/>
          <w:sz w:val="24"/>
          <w:szCs w:val="24"/>
        </w:rPr>
        <w:t>.</w:t>
      </w:r>
    </w:p>
    <w:p w:rsidR="008B28EA" w:rsidRDefault="008B28EA" w:rsidP="008B28EA">
      <w:pPr>
        <w:pStyle w:val="a4"/>
        <w:tabs>
          <w:tab w:val="num" w:pos="0"/>
        </w:tabs>
        <w:spacing w:line="276" w:lineRule="auto"/>
        <w:ind w:firstLine="709"/>
        <w:rPr>
          <w:i w:val="0"/>
        </w:rPr>
      </w:pPr>
    </w:p>
    <w:p w:rsidR="008B28EA" w:rsidRDefault="008B28EA" w:rsidP="008B28EA">
      <w:pPr>
        <w:pStyle w:val="a4"/>
        <w:tabs>
          <w:tab w:val="num" w:pos="0"/>
        </w:tabs>
        <w:spacing w:line="276" w:lineRule="auto"/>
        <w:ind w:firstLine="709"/>
        <w:rPr>
          <w:i w:val="0"/>
        </w:rPr>
      </w:pPr>
      <w:r>
        <w:rPr>
          <w:i w:val="0"/>
        </w:rPr>
        <w:t>4</w:t>
      </w:r>
      <w:r w:rsidRPr="00E479E3">
        <w:rPr>
          <w:i w:val="0"/>
        </w:rPr>
        <w:t xml:space="preserve">. </w:t>
      </w:r>
      <w:r>
        <w:rPr>
          <w:i w:val="0"/>
        </w:rPr>
        <w:t>П</w:t>
      </w:r>
      <w:r w:rsidRPr="00E479E3">
        <w:rPr>
          <w:i w:val="0"/>
        </w:rPr>
        <w:t>орядок проведения Конкурса.</w:t>
      </w:r>
    </w:p>
    <w:p w:rsidR="008B28EA" w:rsidRPr="008348EF" w:rsidRDefault="008B28EA" w:rsidP="008B28EA">
      <w:pPr>
        <w:ind w:firstLine="720"/>
        <w:jc w:val="both"/>
        <w:rPr>
          <w:rStyle w:val="a3"/>
          <w:b w:val="0"/>
        </w:rPr>
      </w:pPr>
      <w:r>
        <w:rPr>
          <w:rStyle w:val="a3"/>
          <w:b w:val="0"/>
        </w:rPr>
        <w:t>4</w:t>
      </w:r>
      <w:r w:rsidRPr="008348EF">
        <w:rPr>
          <w:rStyle w:val="a3"/>
          <w:b w:val="0"/>
        </w:rPr>
        <w:t xml:space="preserve">.1. </w:t>
      </w:r>
      <w:r>
        <w:rPr>
          <w:rStyle w:val="a3"/>
          <w:b w:val="0"/>
        </w:rPr>
        <w:t>Туры</w:t>
      </w:r>
      <w:r w:rsidRPr="008348EF">
        <w:rPr>
          <w:rStyle w:val="a3"/>
          <w:b w:val="0"/>
        </w:rPr>
        <w:t xml:space="preserve"> Конкурса: </w:t>
      </w:r>
    </w:p>
    <w:p w:rsidR="008B28EA" w:rsidRPr="008348EF" w:rsidRDefault="008E5BFE" w:rsidP="008B28EA">
      <w:pPr>
        <w:jc w:val="both"/>
        <w:rPr>
          <w:rStyle w:val="a3"/>
          <w:b w:val="0"/>
        </w:rPr>
      </w:pPr>
      <w:r>
        <w:rPr>
          <w:rStyle w:val="a3"/>
          <w:b w:val="0"/>
        </w:rPr>
        <w:tab/>
        <w:t>4.1.1. I тур (</w:t>
      </w:r>
      <w:r w:rsidR="00686C68">
        <w:rPr>
          <w:rStyle w:val="a3"/>
          <w:b w:val="0"/>
        </w:rPr>
        <w:t>октябрь 2014 года</w:t>
      </w:r>
      <w:r w:rsidR="008E1680">
        <w:rPr>
          <w:rStyle w:val="a3"/>
          <w:b w:val="0"/>
        </w:rPr>
        <w:t xml:space="preserve"> - январь 2015</w:t>
      </w:r>
      <w:r w:rsidR="008B28EA" w:rsidRPr="008348EF">
        <w:rPr>
          <w:rStyle w:val="a3"/>
          <w:b w:val="0"/>
        </w:rPr>
        <w:t xml:space="preserve"> года) – проводится в образовательных учреждениях районов Санкт-Петербурга.</w:t>
      </w:r>
    </w:p>
    <w:p w:rsidR="008B28EA" w:rsidRPr="008348EF" w:rsidRDefault="008B28EA" w:rsidP="008B28EA">
      <w:pPr>
        <w:jc w:val="both"/>
        <w:rPr>
          <w:rStyle w:val="a3"/>
          <w:b w:val="0"/>
        </w:rPr>
      </w:pPr>
      <w:r>
        <w:rPr>
          <w:rStyle w:val="a3"/>
          <w:b w:val="0"/>
        </w:rPr>
        <w:lastRenderedPageBreak/>
        <w:tab/>
        <w:t>4</w:t>
      </w:r>
      <w:r w:rsidRPr="008348EF">
        <w:rPr>
          <w:rStyle w:val="a3"/>
          <w:b w:val="0"/>
        </w:rPr>
        <w:t xml:space="preserve">.1.2. II </w:t>
      </w:r>
      <w:r>
        <w:rPr>
          <w:rStyle w:val="a3"/>
          <w:b w:val="0"/>
        </w:rPr>
        <w:t>тур</w:t>
      </w:r>
      <w:r w:rsidRPr="008348EF">
        <w:rPr>
          <w:rStyle w:val="a3"/>
          <w:b w:val="0"/>
        </w:rPr>
        <w:t xml:space="preserve"> </w:t>
      </w:r>
      <w:r w:rsidR="00686C68">
        <w:rPr>
          <w:rStyle w:val="a3"/>
          <w:b w:val="0"/>
        </w:rPr>
        <w:t>(</w:t>
      </w:r>
      <w:r w:rsidR="008E1680">
        <w:rPr>
          <w:rStyle w:val="a3"/>
          <w:b w:val="0"/>
        </w:rPr>
        <w:t>февраль</w:t>
      </w:r>
      <w:r w:rsidR="00686C68">
        <w:rPr>
          <w:rStyle w:val="a3"/>
          <w:b w:val="0"/>
        </w:rPr>
        <w:t xml:space="preserve"> 2</w:t>
      </w:r>
      <w:r w:rsidR="008E1680">
        <w:rPr>
          <w:rStyle w:val="a3"/>
          <w:b w:val="0"/>
        </w:rPr>
        <w:t>015 года - март</w:t>
      </w:r>
      <w:r w:rsidR="00686C68">
        <w:rPr>
          <w:rStyle w:val="a3"/>
          <w:b w:val="0"/>
        </w:rPr>
        <w:t xml:space="preserve"> 2015</w:t>
      </w:r>
      <w:r w:rsidRPr="008348EF">
        <w:rPr>
          <w:rStyle w:val="a3"/>
          <w:b w:val="0"/>
        </w:rPr>
        <w:t xml:space="preserve"> года) – отборочный районный </w:t>
      </w:r>
      <w:r>
        <w:rPr>
          <w:rStyle w:val="a3"/>
          <w:b w:val="0"/>
        </w:rPr>
        <w:t xml:space="preserve">тур </w:t>
      </w:r>
      <w:r w:rsidRPr="008348EF">
        <w:rPr>
          <w:rStyle w:val="a3"/>
          <w:b w:val="0"/>
        </w:rPr>
        <w:t xml:space="preserve">проводится на уровне административных районов г. Санкт-Петербурга. </w:t>
      </w:r>
    </w:p>
    <w:p w:rsidR="008B28EA" w:rsidRDefault="008B28EA" w:rsidP="008B28EA">
      <w:pPr>
        <w:ind w:firstLine="709"/>
        <w:jc w:val="both"/>
      </w:pPr>
      <w:r w:rsidRPr="00CF2B43">
        <w:rPr>
          <w:rStyle w:val="a3"/>
          <w:b w:val="0"/>
          <w:bCs w:val="0"/>
        </w:rPr>
        <w:t xml:space="preserve">Для проведения районного отборочного тура конкурса создается жюри, включающее в себя представителей </w:t>
      </w:r>
      <w:r w:rsidRPr="00CF2B43">
        <w:t>органов управления образованием администраций районов Санкт-Петербурга</w:t>
      </w:r>
      <w:r>
        <w:t>,</w:t>
      </w:r>
      <w:r w:rsidRPr="00CF2B43">
        <w:t xml:space="preserve"> </w:t>
      </w:r>
      <w:r>
        <w:t>районно</w:t>
      </w:r>
      <w:r w:rsidR="0037538A">
        <w:t>го военного комиссариата и других заинтересованных организаций.</w:t>
      </w:r>
    </w:p>
    <w:p w:rsidR="008B28EA" w:rsidRDefault="008B28EA" w:rsidP="008B28EA">
      <w:pPr>
        <w:ind w:firstLine="709"/>
        <w:jc w:val="both"/>
        <w:rPr>
          <w:rStyle w:val="a3"/>
          <w:b w:val="0"/>
        </w:rPr>
      </w:pPr>
      <w:r>
        <w:t xml:space="preserve">Районный </w:t>
      </w:r>
      <w:r w:rsidRPr="008348EF">
        <w:rPr>
          <w:rStyle w:val="a3"/>
          <w:b w:val="0"/>
        </w:rPr>
        <w:t xml:space="preserve">отборочный </w:t>
      </w:r>
      <w:r>
        <w:rPr>
          <w:rStyle w:val="a3"/>
          <w:b w:val="0"/>
        </w:rPr>
        <w:t>тур проводится на базе районного опорного центра по гражданскому и патриотическому воспитанию.</w:t>
      </w:r>
    </w:p>
    <w:p w:rsidR="008B28EA" w:rsidRDefault="008B28EA" w:rsidP="008B28EA">
      <w:pPr>
        <w:ind w:firstLine="720"/>
        <w:jc w:val="both"/>
      </w:pPr>
      <w:r w:rsidRPr="005D1D3B">
        <w:t xml:space="preserve">На </w:t>
      </w:r>
      <w:r w:rsidRPr="005D1D3B">
        <w:rPr>
          <w:lang w:val="en-US"/>
        </w:rPr>
        <w:t>III</w:t>
      </w:r>
      <w:r>
        <w:t>-й тур</w:t>
      </w:r>
      <w:r w:rsidRPr="005D1D3B">
        <w:t xml:space="preserve"> </w:t>
      </w:r>
      <w:r>
        <w:t xml:space="preserve">Конкурса </w:t>
      </w:r>
      <w:r w:rsidRPr="005D1D3B">
        <w:t xml:space="preserve">направляются работы, занявшие </w:t>
      </w:r>
      <w:r>
        <w:t xml:space="preserve">1 место во </w:t>
      </w:r>
      <w:r>
        <w:rPr>
          <w:lang w:val="en-US"/>
        </w:rPr>
        <w:t>II</w:t>
      </w:r>
      <w:r w:rsidRPr="005D1D3B">
        <w:t xml:space="preserve">-ом </w:t>
      </w:r>
      <w:r>
        <w:t xml:space="preserve"> отборочном районном туре</w:t>
      </w:r>
      <w:r w:rsidRPr="005D1D3B">
        <w:t>.</w:t>
      </w:r>
      <w:r>
        <w:t xml:space="preserve"> Не более </w:t>
      </w:r>
      <w:r w:rsidR="0037538A">
        <w:t>пяти работ</w:t>
      </w:r>
      <w:r>
        <w:t xml:space="preserve"> в возрастной группе по каждой </w:t>
      </w:r>
      <w:r w:rsidR="0037538A">
        <w:t>категории</w:t>
      </w:r>
      <w:r>
        <w:t>.</w:t>
      </w:r>
    </w:p>
    <w:p w:rsidR="008B28EA" w:rsidRDefault="008B28EA" w:rsidP="008B28EA">
      <w:pPr>
        <w:pStyle w:val="a4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  <w:r w:rsidRPr="002635BC">
        <w:rPr>
          <w:rStyle w:val="a3"/>
          <w:i w:val="0"/>
        </w:rPr>
        <w:t xml:space="preserve">4.1.3. III </w:t>
      </w:r>
      <w:r>
        <w:rPr>
          <w:rStyle w:val="a3"/>
          <w:i w:val="0"/>
        </w:rPr>
        <w:t>тур</w:t>
      </w:r>
      <w:r w:rsidR="008E1680">
        <w:rPr>
          <w:rStyle w:val="a3"/>
          <w:i w:val="0"/>
        </w:rPr>
        <w:t xml:space="preserve"> (апрель 2015 года - май 2015</w:t>
      </w:r>
      <w:r w:rsidRPr="002635BC">
        <w:rPr>
          <w:rStyle w:val="a3"/>
          <w:i w:val="0"/>
        </w:rPr>
        <w:t xml:space="preserve"> года) – финальный городской </w:t>
      </w:r>
      <w:r>
        <w:rPr>
          <w:rStyle w:val="a3"/>
          <w:i w:val="0"/>
        </w:rPr>
        <w:t xml:space="preserve">тур </w:t>
      </w:r>
      <w:r w:rsidRPr="002635BC">
        <w:rPr>
          <w:rStyle w:val="a3"/>
          <w:i w:val="0"/>
        </w:rPr>
        <w:t xml:space="preserve">проводится на уровне Санкт-Петербурга. Для проведения </w:t>
      </w:r>
      <w:r w:rsidRPr="002635BC">
        <w:rPr>
          <w:rStyle w:val="a3"/>
          <w:bCs w:val="0"/>
          <w:i w:val="0"/>
        </w:rPr>
        <w:t>городского финального тура</w:t>
      </w:r>
      <w:r w:rsidRPr="00E8608E">
        <w:rPr>
          <w:rStyle w:val="a3"/>
          <w:i w:val="0"/>
        </w:rPr>
        <w:t xml:space="preserve"> Конкурса создается жюри, сформированное из представителей проводящих организаций</w:t>
      </w:r>
      <w:r w:rsidRPr="005763E1">
        <w:rPr>
          <w:b w:val="0"/>
          <w:i w:val="0"/>
          <w:szCs w:val="24"/>
        </w:rPr>
        <w:t>.</w:t>
      </w:r>
    </w:p>
    <w:p w:rsidR="008B28EA" w:rsidRPr="008348EF" w:rsidRDefault="008B28EA" w:rsidP="008B28EA">
      <w:pPr>
        <w:ind w:firstLine="851"/>
        <w:jc w:val="both"/>
        <w:rPr>
          <w:rStyle w:val="a3"/>
          <w:b w:val="0"/>
        </w:rPr>
      </w:pPr>
      <w:r w:rsidRPr="008348EF">
        <w:rPr>
          <w:rStyle w:val="a3"/>
          <w:b w:val="0"/>
        </w:rPr>
        <w:t>Жюри Конкурса:</w:t>
      </w:r>
    </w:p>
    <w:p w:rsidR="008B28EA" w:rsidRPr="008348EF" w:rsidRDefault="008B28EA" w:rsidP="008B28EA">
      <w:pPr>
        <w:ind w:firstLine="851"/>
        <w:jc w:val="both"/>
        <w:rPr>
          <w:rStyle w:val="a3"/>
          <w:b w:val="0"/>
        </w:rPr>
      </w:pPr>
      <w:r>
        <w:rPr>
          <w:rStyle w:val="a3"/>
          <w:b w:val="0"/>
        </w:rPr>
        <w:t>- проводит оценку конкурсных</w:t>
      </w:r>
      <w:r w:rsidRPr="008348EF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работ </w:t>
      </w:r>
      <w:r w:rsidRPr="008348EF">
        <w:rPr>
          <w:rStyle w:val="a3"/>
          <w:b w:val="0"/>
        </w:rPr>
        <w:t xml:space="preserve">в соответствии с критериями; </w:t>
      </w:r>
    </w:p>
    <w:p w:rsidR="008B28EA" w:rsidRPr="003030B4" w:rsidRDefault="008B28EA" w:rsidP="008B28EA">
      <w:pPr>
        <w:ind w:firstLine="900"/>
        <w:jc w:val="both"/>
      </w:pPr>
      <w:r>
        <w:rPr>
          <w:rStyle w:val="a3"/>
          <w:b w:val="0"/>
        </w:rPr>
        <w:t xml:space="preserve">- </w:t>
      </w:r>
      <w:r w:rsidRPr="008348EF">
        <w:rPr>
          <w:rStyle w:val="a3"/>
          <w:b w:val="0"/>
        </w:rPr>
        <w:t xml:space="preserve">определяет кандидатуры </w:t>
      </w:r>
      <w:r w:rsidRPr="00213EAD">
        <w:rPr>
          <w:rStyle w:val="a3"/>
          <w:b w:val="0"/>
          <w:bCs w:val="0"/>
        </w:rPr>
        <w:t>победителя (1 место) и призеров (2, 3</w:t>
      </w:r>
      <w:r>
        <w:rPr>
          <w:rStyle w:val="a3"/>
          <w:b w:val="0"/>
          <w:bCs w:val="0"/>
        </w:rPr>
        <w:t xml:space="preserve"> места</w:t>
      </w:r>
      <w:r w:rsidRPr="00213EAD">
        <w:rPr>
          <w:rStyle w:val="a3"/>
          <w:b w:val="0"/>
          <w:bCs w:val="0"/>
        </w:rPr>
        <w:t xml:space="preserve">) в каждой </w:t>
      </w:r>
      <w:r w:rsidR="008C1239">
        <w:rPr>
          <w:rStyle w:val="a3"/>
          <w:b w:val="0"/>
          <w:bCs w:val="0"/>
        </w:rPr>
        <w:t>категории</w:t>
      </w:r>
      <w:r w:rsidRPr="00213EAD">
        <w:rPr>
          <w:rStyle w:val="a3"/>
          <w:b w:val="0"/>
          <w:bCs w:val="0"/>
        </w:rPr>
        <w:t xml:space="preserve"> и в каждой возрастной </w:t>
      </w:r>
      <w:r>
        <w:rPr>
          <w:rStyle w:val="a3"/>
          <w:b w:val="0"/>
          <w:bCs w:val="0"/>
        </w:rPr>
        <w:t>группе</w:t>
      </w:r>
      <w:r w:rsidRPr="00213EAD">
        <w:rPr>
          <w:rStyle w:val="a3"/>
          <w:b w:val="0"/>
          <w:bCs w:val="0"/>
        </w:rPr>
        <w:t xml:space="preserve"> Конкурса</w:t>
      </w:r>
      <w:r w:rsidR="00AF1A6F">
        <w:rPr>
          <w:sz w:val="28"/>
          <w:szCs w:val="28"/>
        </w:rPr>
        <w:t>.</w:t>
      </w:r>
    </w:p>
    <w:p w:rsidR="008B28EA" w:rsidRPr="008348EF" w:rsidRDefault="008B28EA" w:rsidP="008B28EA">
      <w:pPr>
        <w:ind w:firstLine="720"/>
        <w:jc w:val="both"/>
        <w:rPr>
          <w:rStyle w:val="a3"/>
          <w:b w:val="0"/>
        </w:rPr>
      </w:pPr>
      <w:r w:rsidRPr="008348EF">
        <w:rPr>
          <w:rStyle w:val="a3"/>
          <w:b w:val="0"/>
        </w:rPr>
        <w:t>Решение жюри оформляется протоколом и утверждается председателем жюри.</w:t>
      </w:r>
    </w:p>
    <w:p w:rsidR="008B28EA" w:rsidRDefault="008B28EA" w:rsidP="008B28EA">
      <w:pPr>
        <w:jc w:val="both"/>
        <w:rPr>
          <w:rStyle w:val="a3"/>
          <w:b w:val="0"/>
        </w:rPr>
      </w:pPr>
      <w:r w:rsidRPr="008348EF">
        <w:rPr>
          <w:rStyle w:val="a3"/>
          <w:b w:val="0"/>
        </w:rPr>
        <w:t xml:space="preserve">Финальный городской </w:t>
      </w:r>
      <w:r>
        <w:rPr>
          <w:rStyle w:val="a3"/>
          <w:b w:val="0"/>
        </w:rPr>
        <w:t>тур</w:t>
      </w:r>
      <w:r w:rsidRPr="008348EF">
        <w:rPr>
          <w:rStyle w:val="a3"/>
          <w:b w:val="0"/>
        </w:rPr>
        <w:t xml:space="preserve"> Конкурса состоится на базе ГБ</w:t>
      </w:r>
      <w:r w:rsidR="008E1680">
        <w:rPr>
          <w:rStyle w:val="a3"/>
          <w:b w:val="0"/>
        </w:rPr>
        <w:t>Н</w:t>
      </w:r>
      <w:r w:rsidRPr="008348EF">
        <w:rPr>
          <w:rStyle w:val="a3"/>
          <w:b w:val="0"/>
        </w:rPr>
        <w:t>ОУ ДООТЦ г. Санкт-Петербурга «Балтийский берег» (г. Санкт-Петербург, ул. Черняховского, д. 49Б).</w:t>
      </w:r>
    </w:p>
    <w:p w:rsidR="008B28EA" w:rsidRPr="003B02BC" w:rsidRDefault="008B28EA" w:rsidP="00BF0343">
      <w:pPr>
        <w:pStyle w:val="ab"/>
        <w:ind w:firstLine="709"/>
      </w:pPr>
      <w:r>
        <w:t>4.1.4.</w:t>
      </w:r>
      <w:r w:rsidRPr="003B02BC">
        <w:t xml:space="preserve"> </w:t>
      </w:r>
      <w:r>
        <w:t>Конкурс</w:t>
      </w:r>
      <w:r w:rsidR="00BF0343">
        <w:t xml:space="preserve"> проводится по двум</w:t>
      </w:r>
      <w:r w:rsidRPr="003B02BC">
        <w:t xml:space="preserve"> </w:t>
      </w:r>
      <w:r w:rsidR="00BF0343">
        <w:t>категориям</w:t>
      </w:r>
      <w:r w:rsidRPr="003B02BC">
        <w:t>:</w:t>
      </w:r>
      <w:r w:rsidR="00BF0343">
        <w:t xml:space="preserve"> «Фото» и «Видео»</w:t>
      </w:r>
    </w:p>
    <w:p w:rsidR="00BF0343" w:rsidRDefault="00BF0343" w:rsidP="002A12E8">
      <w:pPr>
        <w:pStyle w:val="ab"/>
        <w:ind w:firstLine="709"/>
        <w:jc w:val="both"/>
      </w:pPr>
      <w:r w:rsidRPr="00377F22">
        <w:t>К конкурсному рассмотрению принимаются работы об участниках, событиях и</w:t>
      </w:r>
      <w:r>
        <w:t xml:space="preserve"> </w:t>
      </w:r>
      <w:r w:rsidRPr="00377F22">
        <w:t>фактах Великой Отечественной войны</w:t>
      </w:r>
      <w:r w:rsidR="000C5814">
        <w:t xml:space="preserve"> различной тематики.</w:t>
      </w:r>
      <w:r w:rsidRPr="00377F22">
        <w:t xml:space="preserve"> </w:t>
      </w:r>
    </w:p>
    <w:p w:rsidR="00575F42" w:rsidRPr="00377F22" w:rsidRDefault="00575F42" w:rsidP="002A12E8">
      <w:pPr>
        <w:pStyle w:val="ab"/>
        <w:ind w:firstLine="709"/>
        <w:jc w:val="both"/>
      </w:pPr>
      <w:r w:rsidRPr="00377F22">
        <w:t xml:space="preserve">На Конкурс принимаются </w:t>
      </w:r>
      <w:r>
        <w:t xml:space="preserve">работы, созданные в 2014 и 2015 </w:t>
      </w:r>
      <w:r w:rsidRPr="00377F22">
        <w:t>г</w:t>
      </w:r>
      <w:r>
        <w:t>одах</w:t>
      </w:r>
      <w:r w:rsidRPr="00377F22">
        <w:t>.</w:t>
      </w:r>
    </w:p>
    <w:p w:rsidR="002A12E8" w:rsidRPr="00377F22" w:rsidRDefault="002A12E8" w:rsidP="002A12E8">
      <w:pPr>
        <w:pStyle w:val="ab"/>
        <w:ind w:firstLine="709"/>
        <w:jc w:val="both"/>
      </w:pPr>
      <w:r>
        <w:t>4.1.5.</w:t>
      </w:r>
      <w:r w:rsidRPr="00377F22">
        <w:t>Каждый участник Конкурса должен иметь авторские права на представленные работы. Направляя фото и видео-работы на Конкурс, участник тем самым соглашается с его условиями и подтверждает, что является автором работы.</w:t>
      </w:r>
    </w:p>
    <w:p w:rsidR="002A12E8" w:rsidRPr="00377F22" w:rsidRDefault="002A12E8" w:rsidP="002A12E8">
      <w:pPr>
        <w:pStyle w:val="ab"/>
        <w:ind w:firstLine="709"/>
        <w:jc w:val="both"/>
      </w:pPr>
      <w:r w:rsidRPr="00377F22">
        <w:t>Организаторы Конкурса не несут ответственности за нарушение участниками авторских прав. В случае публикации или показа на выставке конкурсных фото и видео-работ организаторы не несут ответственности в случае предъявления претензий со стороны лиц, фигурирующих на этих фотографиях и видеозаписях.</w:t>
      </w:r>
    </w:p>
    <w:p w:rsidR="002A12E8" w:rsidRPr="00377F22" w:rsidRDefault="002A12E8" w:rsidP="002A12E8">
      <w:pPr>
        <w:pStyle w:val="ab"/>
        <w:ind w:firstLine="709"/>
        <w:jc w:val="both"/>
      </w:pPr>
      <w:r w:rsidRPr="00377F22">
        <w:t>Организаторы Конкурса оставляют за собой право тиражирования, воспроизведения и демонстрации фото и видео-работ в рамках Конкурса без выплаты авторского вознаграждения, но с указанием авторства и названия работ.</w:t>
      </w:r>
    </w:p>
    <w:p w:rsidR="002A12E8" w:rsidRPr="00377F22" w:rsidRDefault="002A12E8" w:rsidP="002A12E8">
      <w:pPr>
        <w:pStyle w:val="ab"/>
        <w:ind w:firstLine="709"/>
        <w:jc w:val="both"/>
      </w:pPr>
      <w:r w:rsidRPr="00377F22">
        <w:t>Организаторы также оставляют за собой право размещать фото и видео-работы, присланные на Конкурс, в фото- и видео-банке, в случае если участник Конкурса в письменной форме не запретил использовать свою работу указанным образом.</w:t>
      </w:r>
    </w:p>
    <w:p w:rsidR="008B28EA" w:rsidRPr="00A42A99" w:rsidRDefault="009B3441" w:rsidP="009B3441">
      <w:pPr>
        <w:pStyle w:val="ab"/>
        <w:ind w:firstLine="567"/>
        <w:jc w:val="both"/>
      </w:pPr>
      <w:r>
        <w:t>4.1.6</w:t>
      </w:r>
      <w:r w:rsidR="008B28EA" w:rsidRPr="00A42A99">
        <w:t>.</w:t>
      </w:r>
      <w:r w:rsidR="008B28EA">
        <w:t xml:space="preserve"> </w:t>
      </w:r>
      <w:r w:rsidR="008B28EA" w:rsidRPr="00A42A99">
        <w:t xml:space="preserve"> Для участия в  Конкурсе не принимаются работы в случаях, если:</w:t>
      </w:r>
    </w:p>
    <w:p w:rsidR="008B28EA" w:rsidRPr="00A42A99" w:rsidRDefault="008B28EA" w:rsidP="008B28EA">
      <w:pPr>
        <w:pStyle w:val="a8"/>
        <w:tabs>
          <w:tab w:val="left" w:pos="0"/>
        </w:tabs>
        <w:spacing w:after="0" w:line="100" w:lineRule="atLeast"/>
        <w:ind w:firstLine="709"/>
        <w:jc w:val="both"/>
        <w:rPr>
          <w:sz w:val="24"/>
          <w:szCs w:val="24"/>
        </w:rPr>
      </w:pPr>
      <w:r w:rsidRPr="00A42A99">
        <w:rPr>
          <w:rFonts w:ascii="Times New Roman" w:hAnsi="Times New Roman"/>
          <w:sz w:val="24"/>
          <w:szCs w:val="24"/>
        </w:rPr>
        <w:t>-содержание представленной работы не соответствует тематике Конкурса;</w:t>
      </w:r>
    </w:p>
    <w:p w:rsidR="008B28EA" w:rsidRDefault="008B28EA" w:rsidP="008B28EA">
      <w:pPr>
        <w:pStyle w:val="a8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42A99">
        <w:rPr>
          <w:rFonts w:ascii="Times New Roman" w:hAnsi="Times New Roman"/>
          <w:sz w:val="24"/>
          <w:szCs w:val="24"/>
        </w:rPr>
        <w:t>-содержание конкурсных работ не соответствует требованиям Конкурса;</w:t>
      </w:r>
    </w:p>
    <w:p w:rsidR="008B28EA" w:rsidRPr="00A42A99" w:rsidRDefault="008B28EA" w:rsidP="008B28EA">
      <w:pPr>
        <w:pStyle w:val="a8"/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42A99">
        <w:rPr>
          <w:rFonts w:ascii="Times New Roman" w:hAnsi="Times New Roman"/>
          <w:sz w:val="24"/>
          <w:szCs w:val="24"/>
        </w:rPr>
        <w:t xml:space="preserve">-представленная работа получала одно из призовых мест на </w:t>
      </w:r>
      <w:r>
        <w:rPr>
          <w:rFonts w:ascii="Times New Roman" w:hAnsi="Times New Roman"/>
          <w:sz w:val="24"/>
          <w:szCs w:val="24"/>
        </w:rPr>
        <w:t xml:space="preserve">данном или </w:t>
      </w:r>
      <w:r w:rsidRPr="00A42A99">
        <w:rPr>
          <w:rFonts w:ascii="Times New Roman" w:hAnsi="Times New Roman"/>
          <w:sz w:val="24"/>
          <w:szCs w:val="24"/>
        </w:rPr>
        <w:t>других конкурсах городского или всероссийского уровня, прове</w:t>
      </w:r>
      <w:r>
        <w:rPr>
          <w:rFonts w:ascii="Times New Roman" w:hAnsi="Times New Roman"/>
          <w:sz w:val="24"/>
          <w:szCs w:val="24"/>
        </w:rPr>
        <w:t>денных в текущем или  предыдущем</w:t>
      </w:r>
      <w:r w:rsidRPr="00A42A99">
        <w:rPr>
          <w:rFonts w:ascii="Times New Roman" w:hAnsi="Times New Roman"/>
          <w:sz w:val="24"/>
          <w:szCs w:val="24"/>
        </w:rPr>
        <w:t xml:space="preserve">  годах.</w:t>
      </w:r>
    </w:p>
    <w:p w:rsidR="008B28EA" w:rsidRDefault="008B28EA" w:rsidP="008B28EA">
      <w:pPr>
        <w:ind w:firstLine="720"/>
        <w:jc w:val="both"/>
      </w:pPr>
      <w:r>
        <w:t>4.1.7</w:t>
      </w:r>
      <w:r w:rsidRPr="008674A7">
        <w:t>. Лучшие, отобранные  Жюри работы, не возвращаются авторам, а будут</w:t>
      </w:r>
      <w:r>
        <w:t xml:space="preserve"> представлять Санкт-</w:t>
      </w:r>
      <w:r w:rsidRPr="00080DE5">
        <w:t xml:space="preserve">Петербург на региональных, Всероссийских и Международных выставках – конкурсах </w:t>
      </w:r>
      <w:r>
        <w:t>по тематике конкурса.</w:t>
      </w:r>
    </w:p>
    <w:p w:rsidR="008C1239" w:rsidRDefault="008C1239" w:rsidP="008B28EA">
      <w:pPr>
        <w:ind w:firstLine="720"/>
        <w:jc w:val="both"/>
      </w:pPr>
    </w:p>
    <w:p w:rsidR="009B3441" w:rsidRPr="008C1239" w:rsidRDefault="009B3441" w:rsidP="008C1239">
      <w:pPr>
        <w:pStyle w:val="ab"/>
        <w:jc w:val="center"/>
        <w:rPr>
          <w:b/>
        </w:rPr>
      </w:pPr>
      <w:r w:rsidRPr="008C1239">
        <w:rPr>
          <w:b/>
        </w:rPr>
        <w:t>5.Требования к конкурсным работам</w:t>
      </w:r>
    </w:p>
    <w:p w:rsidR="009B3441" w:rsidRPr="00377F22" w:rsidRDefault="009B3441" w:rsidP="008C1239">
      <w:pPr>
        <w:pStyle w:val="ab"/>
        <w:ind w:firstLine="567"/>
        <w:jc w:val="both"/>
      </w:pPr>
      <w:r>
        <w:t xml:space="preserve">5.1. </w:t>
      </w:r>
      <w:r w:rsidRPr="00377F22">
        <w:t>Все материалы, принимаемые на Конкурс должны отвечать тематике, целям и задачам Конкурса.</w:t>
      </w:r>
    </w:p>
    <w:p w:rsidR="009B3441" w:rsidRPr="00377F22" w:rsidRDefault="009B3441" w:rsidP="008C1239">
      <w:pPr>
        <w:pStyle w:val="ab"/>
        <w:ind w:firstLine="567"/>
        <w:jc w:val="both"/>
      </w:pPr>
      <w:r>
        <w:lastRenderedPageBreak/>
        <w:t xml:space="preserve">5.2. </w:t>
      </w:r>
      <w:r w:rsidRPr="00377F22">
        <w:t>Каждый материал, присланный на Конкурс, должен иметь сопроводительное письмо (возможно, в электронной форме), включающее ФИО (полностью) автора, возраст, адрес (для обратной связи), описание снимка в произвольной форме, дата, время, место действия, события, наименование работы.</w:t>
      </w:r>
    </w:p>
    <w:p w:rsidR="009B3441" w:rsidRPr="00377F22" w:rsidRDefault="00731E7C" w:rsidP="008C1239">
      <w:pPr>
        <w:pStyle w:val="ab"/>
        <w:ind w:firstLine="567"/>
        <w:jc w:val="both"/>
      </w:pPr>
      <w:r>
        <w:t>5.3.</w:t>
      </w:r>
      <w:r w:rsidR="009B3441" w:rsidRPr="00377F22">
        <w:t xml:space="preserve">Работы в категории «Фото» принимаются на Конкурс </w:t>
      </w:r>
      <w:r w:rsidR="009B3441">
        <w:t xml:space="preserve">в распечатанном и электронном </w:t>
      </w:r>
      <w:proofErr w:type="gramStart"/>
      <w:r w:rsidR="009B3441">
        <w:t>виде  на</w:t>
      </w:r>
      <w:proofErr w:type="gramEnd"/>
      <w:r w:rsidR="009B3441">
        <w:t xml:space="preserve"> С</w:t>
      </w:r>
      <w:r w:rsidR="009B3441">
        <w:rPr>
          <w:lang w:val="en-US"/>
        </w:rPr>
        <w:t>D</w:t>
      </w:r>
      <w:r w:rsidR="009B3441">
        <w:t xml:space="preserve"> или </w:t>
      </w:r>
      <w:r w:rsidR="009B3441">
        <w:rPr>
          <w:lang w:val="en-US"/>
        </w:rPr>
        <w:t>DVD</w:t>
      </w:r>
      <w:r w:rsidR="009B3441">
        <w:t xml:space="preserve">- дисках </w:t>
      </w:r>
      <w:r w:rsidR="009B3441" w:rsidRPr="00377F22">
        <w:t>в формате JPEG.</w:t>
      </w:r>
    </w:p>
    <w:p w:rsidR="009B3441" w:rsidRPr="00377F22" w:rsidRDefault="009B3441" w:rsidP="008C1239">
      <w:pPr>
        <w:pStyle w:val="ab"/>
        <w:ind w:firstLine="567"/>
        <w:jc w:val="both"/>
      </w:pPr>
      <w:r w:rsidRPr="00377F22">
        <w:t xml:space="preserve">Размер фотографий – от </w:t>
      </w:r>
      <w:r w:rsidR="001D2B07">
        <w:t>А4 до А3</w:t>
      </w:r>
      <w:r w:rsidRPr="00377F22">
        <w:t>. Название файла (фотографии либо видеозаписи) должно иметь следующий формат: имя и фамилия автора и название работы. Название файла прописывается буквами латинского алфавита и не должно быть длиннее 47 символов.</w:t>
      </w:r>
    </w:p>
    <w:p w:rsidR="009B3441" w:rsidRPr="00377F22" w:rsidRDefault="009B3441" w:rsidP="008C1239">
      <w:pPr>
        <w:pStyle w:val="ab"/>
        <w:ind w:firstLine="567"/>
        <w:jc w:val="both"/>
      </w:pPr>
      <w:r w:rsidRPr="00377F22">
        <w:t xml:space="preserve">Фотографии и видеозаписи могут быть цветными либо монохромными (черно-белыми). </w:t>
      </w:r>
    </w:p>
    <w:p w:rsidR="009B3441" w:rsidRDefault="009B3441" w:rsidP="008C1239">
      <w:pPr>
        <w:pStyle w:val="ab"/>
        <w:ind w:firstLine="567"/>
        <w:jc w:val="both"/>
      </w:pPr>
      <w:r>
        <w:t>На конкурс не принимаются фотографии</w:t>
      </w:r>
      <w:r w:rsidRPr="00377F22">
        <w:t>, из</w:t>
      </w:r>
      <w:r>
        <w:t xml:space="preserve">мененные компьютерным способом. </w:t>
      </w:r>
      <w:r w:rsidRPr="00377F22">
        <w:t xml:space="preserve">Компьютерная обработка допустима только для цветовой и яркостной коррекции фотографий. </w:t>
      </w:r>
    </w:p>
    <w:p w:rsidR="009B3441" w:rsidRDefault="00731E7C" w:rsidP="008C1239">
      <w:pPr>
        <w:pStyle w:val="ab"/>
        <w:ind w:firstLine="567"/>
        <w:jc w:val="both"/>
      </w:pPr>
      <w:r>
        <w:t xml:space="preserve">5.4. </w:t>
      </w:r>
      <w:r w:rsidR="009B3441">
        <w:t>Работы в категории «Видео</w:t>
      </w:r>
      <w:r w:rsidR="009B3441" w:rsidRPr="00377F22">
        <w:t xml:space="preserve">» принимаются на Конкурс </w:t>
      </w:r>
      <w:r w:rsidR="009B3441">
        <w:t xml:space="preserve">в электронном </w:t>
      </w:r>
      <w:proofErr w:type="gramStart"/>
      <w:r w:rsidR="009B3441">
        <w:t>виде  на</w:t>
      </w:r>
      <w:proofErr w:type="gramEnd"/>
      <w:r w:rsidR="009B3441">
        <w:t xml:space="preserve"> С</w:t>
      </w:r>
      <w:r w:rsidR="009B3441">
        <w:rPr>
          <w:lang w:val="en-US"/>
        </w:rPr>
        <w:t>D</w:t>
      </w:r>
      <w:r w:rsidR="009B3441">
        <w:t xml:space="preserve"> или </w:t>
      </w:r>
      <w:r w:rsidR="009B3441">
        <w:rPr>
          <w:lang w:val="en-US"/>
        </w:rPr>
        <w:t>DVD</w:t>
      </w:r>
      <w:r w:rsidR="009B3441">
        <w:t xml:space="preserve">- дисках. </w:t>
      </w:r>
      <w:r w:rsidR="009B3441" w:rsidRPr="00377F22">
        <w:t>Видеофайлы принимаются в формате MPEG-4. Хронометраж видеосюжетов - до 5 минут. Принимаются видеосюжеты в смонтированном варианте, готовые к показу и демонстрации. Сюжет должен выражать законченную мысль, идею, может содержать аудио-трек (музыкальное сопровождение, озвучивание дикторским/актерским текстом), а также титры.</w:t>
      </w:r>
    </w:p>
    <w:p w:rsidR="008C1239" w:rsidRPr="00377F22" w:rsidRDefault="008C1239" w:rsidP="008C1239">
      <w:pPr>
        <w:pStyle w:val="ab"/>
        <w:ind w:firstLine="567"/>
        <w:jc w:val="both"/>
      </w:pPr>
    </w:p>
    <w:p w:rsidR="006F4FB5" w:rsidRPr="008C1239" w:rsidRDefault="006F4FB5" w:rsidP="008C1239">
      <w:pPr>
        <w:pStyle w:val="ab"/>
        <w:jc w:val="center"/>
        <w:rPr>
          <w:b/>
        </w:rPr>
      </w:pPr>
      <w:r w:rsidRPr="008C1239">
        <w:rPr>
          <w:b/>
        </w:rPr>
        <w:t>6. Критерии оценки конкурсных работ:</w:t>
      </w:r>
    </w:p>
    <w:p w:rsidR="006F4FB5" w:rsidRPr="00377F22" w:rsidRDefault="008C1239" w:rsidP="008C1239">
      <w:pPr>
        <w:pStyle w:val="ab"/>
      </w:pPr>
      <w:r>
        <w:t xml:space="preserve">- </w:t>
      </w:r>
      <w:r w:rsidR="006F4FB5" w:rsidRPr="00377F22">
        <w:t>соответствие Положению о Конкурсе, его целям и задачам;</w:t>
      </w:r>
    </w:p>
    <w:p w:rsidR="006F4FB5" w:rsidRPr="00377F22" w:rsidRDefault="008C1239" w:rsidP="008C1239">
      <w:pPr>
        <w:pStyle w:val="ab"/>
      </w:pPr>
      <w:r>
        <w:t xml:space="preserve">- </w:t>
      </w:r>
      <w:r w:rsidR="006F4FB5" w:rsidRPr="00377F22">
        <w:t>актуальность темы;</w:t>
      </w:r>
    </w:p>
    <w:p w:rsidR="006F4FB5" w:rsidRPr="00377F22" w:rsidRDefault="008C1239" w:rsidP="008C1239">
      <w:pPr>
        <w:pStyle w:val="ab"/>
      </w:pPr>
      <w:r>
        <w:t xml:space="preserve">- </w:t>
      </w:r>
      <w:r w:rsidR="006F4FB5" w:rsidRPr="00377F22">
        <w:t>нестандартное художественное решение, изобретательность и креативность;</w:t>
      </w:r>
    </w:p>
    <w:p w:rsidR="006F4FB5" w:rsidRPr="00377F22" w:rsidRDefault="008C1239" w:rsidP="008C1239">
      <w:pPr>
        <w:pStyle w:val="ab"/>
      </w:pPr>
      <w:r>
        <w:t xml:space="preserve">- </w:t>
      </w:r>
      <w:r w:rsidR="006F4FB5" w:rsidRPr="00377F22">
        <w:t>высокое качество изображений и видео;</w:t>
      </w:r>
    </w:p>
    <w:p w:rsidR="006F4FB5" w:rsidRPr="00377F22" w:rsidRDefault="008C1239" w:rsidP="008C1239">
      <w:pPr>
        <w:pStyle w:val="ab"/>
      </w:pPr>
      <w:r>
        <w:t xml:space="preserve">- </w:t>
      </w:r>
      <w:r w:rsidR="006F4FB5" w:rsidRPr="00377F22">
        <w:t>уровень сложности и раскрытия темы: яркость образов, выразительность, фантазия, оригинальность, запоминающееся название;</w:t>
      </w:r>
    </w:p>
    <w:p w:rsidR="006F4FB5" w:rsidRPr="00377F22" w:rsidRDefault="008C1239" w:rsidP="008C1239">
      <w:pPr>
        <w:pStyle w:val="ab"/>
      </w:pPr>
      <w:r>
        <w:t xml:space="preserve">- </w:t>
      </w:r>
      <w:r w:rsidR="006F4FB5" w:rsidRPr="00377F22">
        <w:t>качество работ с художественной точки зрения;</w:t>
      </w:r>
    </w:p>
    <w:p w:rsidR="006F4FB5" w:rsidRPr="00377F22" w:rsidRDefault="008C1239" w:rsidP="008C1239">
      <w:pPr>
        <w:pStyle w:val="ab"/>
      </w:pPr>
      <w:r>
        <w:t xml:space="preserve">- </w:t>
      </w:r>
      <w:r w:rsidR="006F4FB5" w:rsidRPr="00377F22">
        <w:t xml:space="preserve">соответствие требованиям к конкурсным работам (см. </w:t>
      </w:r>
      <w:r w:rsidR="006F4FB5">
        <w:t>п.5</w:t>
      </w:r>
      <w:r w:rsidR="006F4FB5" w:rsidRPr="00377F22">
        <w:t>).</w:t>
      </w:r>
    </w:p>
    <w:p w:rsidR="0037538A" w:rsidRPr="00C32D0C" w:rsidRDefault="0037538A" w:rsidP="0037538A">
      <w:pPr>
        <w:ind w:firstLine="720"/>
        <w:jc w:val="both"/>
      </w:pPr>
      <w:r w:rsidRPr="00C32D0C">
        <w:t xml:space="preserve">Работа, набравшая наибольшее количество баллов в своей возрастной  группе, признается победившей. Работы, набравшие меньшее количество баллов и находящиеся на второй и третьей позиции по количеству баллов после победителя Конкурса, признаются призерами Конкурса. В случае равного количества баллов победитель определяется по большему числу баллов критерия </w:t>
      </w:r>
      <w:r w:rsidRPr="00C32D0C">
        <w:rPr>
          <w:spacing w:val="-6"/>
        </w:rPr>
        <w:t>качество исполнения работы.</w:t>
      </w:r>
    </w:p>
    <w:p w:rsidR="008B28EA" w:rsidRPr="00080DE5" w:rsidRDefault="008B28EA" w:rsidP="008B28EA">
      <w:pPr>
        <w:ind w:firstLine="720"/>
        <w:jc w:val="both"/>
      </w:pPr>
    </w:p>
    <w:p w:rsidR="008B28EA" w:rsidRPr="00E275D3" w:rsidRDefault="008C1239" w:rsidP="008B28EA">
      <w:pPr>
        <w:jc w:val="center"/>
        <w:rPr>
          <w:b/>
        </w:rPr>
      </w:pPr>
      <w:r>
        <w:rPr>
          <w:b/>
        </w:rPr>
        <w:t>7</w:t>
      </w:r>
      <w:r w:rsidR="008B28EA" w:rsidRPr="005D1D3B">
        <w:rPr>
          <w:b/>
        </w:rPr>
        <w:t>. Порядок подачи заявок</w:t>
      </w:r>
      <w:r w:rsidR="008B28EA">
        <w:rPr>
          <w:b/>
        </w:rPr>
        <w:t>.</w:t>
      </w:r>
    </w:p>
    <w:p w:rsidR="008B28EA" w:rsidRDefault="008C1239" w:rsidP="008B28EA">
      <w:pPr>
        <w:ind w:firstLine="720"/>
        <w:jc w:val="both"/>
      </w:pPr>
      <w:r>
        <w:t>7</w:t>
      </w:r>
      <w:r w:rsidR="008B28EA">
        <w:t xml:space="preserve">.1. Заявка </w:t>
      </w:r>
      <w:r w:rsidR="008B28EA" w:rsidRPr="005D1D3B">
        <w:t xml:space="preserve">(Приложение 1), </w:t>
      </w:r>
      <w:r w:rsidR="008B28EA" w:rsidRPr="0016154E">
        <w:rPr>
          <w:rStyle w:val="a3"/>
          <w:b w:val="0"/>
          <w:bCs w:val="0"/>
          <w:color w:val="333333"/>
        </w:rPr>
        <w:t xml:space="preserve">протокол заседания </w:t>
      </w:r>
      <w:r w:rsidR="008B28EA">
        <w:rPr>
          <w:rStyle w:val="a3"/>
          <w:b w:val="0"/>
          <w:bCs w:val="0"/>
          <w:color w:val="333333"/>
        </w:rPr>
        <w:t>жюри районного этапа</w:t>
      </w:r>
      <w:r w:rsidR="008B28EA" w:rsidRPr="00854AEE">
        <w:rPr>
          <w:b/>
          <w:bCs/>
          <w:color w:val="333333"/>
        </w:rPr>
        <w:t xml:space="preserve"> </w:t>
      </w:r>
      <w:r w:rsidR="008B28EA">
        <w:rPr>
          <w:rStyle w:val="a3"/>
          <w:b w:val="0"/>
          <w:bCs w:val="0"/>
          <w:color w:val="333333"/>
        </w:rPr>
        <w:t>(с указанием победителей по каждой номинации)</w:t>
      </w:r>
      <w:r w:rsidR="008B28EA" w:rsidRPr="0016154E">
        <w:rPr>
          <w:rStyle w:val="a3"/>
          <w:b w:val="0"/>
          <w:bCs w:val="0"/>
          <w:color w:val="333333"/>
        </w:rPr>
        <w:t>, информационная справка о проведен</w:t>
      </w:r>
      <w:r w:rsidR="008B28EA">
        <w:rPr>
          <w:rStyle w:val="a3"/>
          <w:b w:val="0"/>
          <w:bCs w:val="0"/>
          <w:color w:val="333333"/>
        </w:rPr>
        <w:t>ии районного этапа (приложение 2</w:t>
      </w:r>
      <w:r w:rsidR="008B28EA" w:rsidRPr="0016154E">
        <w:rPr>
          <w:rStyle w:val="a3"/>
          <w:b w:val="0"/>
          <w:bCs w:val="0"/>
          <w:color w:val="333333"/>
        </w:rPr>
        <w:t>)</w:t>
      </w:r>
      <w:r w:rsidR="008B28EA">
        <w:t xml:space="preserve"> и </w:t>
      </w:r>
      <w:r w:rsidR="008B28EA" w:rsidRPr="005D1D3B">
        <w:t>работы</w:t>
      </w:r>
      <w:r w:rsidR="008B28EA">
        <w:t xml:space="preserve"> на</w:t>
      </w:r>
      <w:r w:rsidR="008B28EA" w:rsidRPr="005D1D3B">
        <w:t xml:space="preserve"> </w:t>
      </w:r>
      <w:r w:rsidR="008B28EA">
        <w:t>городской этап</w:t>
      </w:r>
      <w:r w:rsidR="008B28EA" w:rsidRPr="005D1D3B">
        <w:t xml:space="preserve"> Конкурса </w:t>
      </w:r>
      <w:r w:rsidR="008B28EA">
        <w:t>принимаются</w:t>
      </w:r>
      <w:r w:rsidR="008B28EA" w:rsidRPr="005D1D3B">
        <w:t xml:space="preserve"> с</w:t>
      </w:r>
      <w:r>
        <w:rPr>
          <w:b/>
        </w:rPr>
        <w:t xml:space="preserve"> </w:t>
      </w:r>
      <w:r w:rsidRPr="008C1239">
        <w:t>30 по 31</w:t>
      </w:r>
      <w:r w:rsidR="008B28EA" w:rsidRPr="008C1239">
        <w:t xml:space="preserve"> марта 20</w:t>
      </w:r>
      <w:r w:rsidRPr="008C1239">
        <w:t>15 года</w:t>
      </w:r>
      <w:r w:rsidR="008B28EA" w:rsidRPr="008C1239">
        <w:t xml:space="preserve"> с 10.00-17</w:t>
      </w:r>
      <w:r>
        <w:t>.00</w:t>
      </w:r>
      <w:r w:rsidR="008B28EA">
        <w:rPr>
          <w:b/>
        </w:rPr>
        <w:t xml:space="preserve"> </w:t>
      </w:r>
      <w:r w:rsidR="008B28EA" w:rsidRPr="005D1D3B">
        <w:t xml:space="preserve">по адресу: </w:t>
      </w:r>
      <w:r w:rsidR="008B28EA">
        <w:t xml:space="preserve">(ул. Черняховского, 49Б, 4 этаж, </w:t>
      </w:r>
      <w:proofErr w:type="spellStart"/>
      <w:r w:rsidR="008B28EA">
        <w:t>каб</w:t>
      </w:r>
      <w:proofErr w:type="spellEnd"/>
      <w:r w:rsidR="008B28EA">
        <w:t xml:space="preserve">. 409, тел. 764-43-59 Центр гражданского и патриотического воспитания ГБОУ «Балтийский берег»). </w:t>
      </w:r>
    </w:p>
    <w:p w:rsidR="008B28EA" w:rsidRPr="005D1D3B" w:rsidRDefault="008C1239" w:rsidP="008B28EA">
      <w:pPr>
        <w:ind w:firstLine="720"/>
        <w:jc w:val="both"/>
      </w:pPr>
      <w:r>
        <w:t>7</w:t>
      </w:r>
      <w:r w:rsidR="008B28EA">
        <w:t>.2. Заявка</w:t>
      </w:r>
      <w:r w:rsidR="008B28EA" w:rsidRPr="005D1D3B">
        <w:t xml:space="preserve"> на  городской этап Конкурса и протокол заседания районного жюри должны быть в компьютерном и  печатаном исполнении и  отражать полную информацию об участнике</w:t>
      </w:r>
      <w:r w:rsidR="008B28EA">
        <w:t xml:space="preserve"> (участниках)</w:t>
      </w:r>
      <w:r w:rsidR="008B28EA" w:rsidRPr="005D1D3B">
        <w:t xml:space="preserve"> без применения сокращений. Заявка  должна быть  заверена подписью руководителя  и печатью.</w:t>
      </w:r>
    </w:p>
    <w:p w:rsidR="008B28EA" w:rsidRDefault="008C1239" w:rsidP="008B28EA">
      <w:pPr>
        <w:ind w:firstLine="720"/>
        <w:jc w:val="both"/>
      </w:pPr>
      <w:r>
        <w:t>7</w:t>
      </w:r>
      <w:r w:rsidR="008B28EA" w:rsidRPr="008562D8">
        <w:t xml:space="preserve">.3. </w:t>
      </w:r>
      <w:r w:rsidR="008B28EA" w:rsidRPr="008562D8">
        <w:rPr>
          <w:iCs/>
        </w:rPr>
        <w:t>Доставка и вывоз  конкурсных работ осуществляется за счет участвующей стороны.</w:t>
      </w:r>
      <w:r w:rsidR="008B28EA" w:rsidRPr="008562D8">
        <w:t xml:space="preserve"> Ответственность за  сохранность не выве</w:t>
      </w:r>
      <w:r w:rsidR="008B28EA">
        <w:t>зенных экспонатов организаторы К</w:t>
      </w:r>
      <w:r w:rsidR="008B28EA" w:rsidRPr="008562D8">
        <w:t>онкурса не несут.</w:t>
      </w:r>
    </w:p>
    <w:p w:rsidR="0037538A" w:rsidRDefault="0037538A" w:rsidP="008B28EA">
      <w:pPr>
        <w:ind w:firstLine="720"/>
        <w:jc w:val="both"/>
      </w:pPr>
    </w:p>
    <w:p w:rsidR="008B28EA" w:rsidRDefault="008C1239" w:rsidP="008B28EA">
      <w:pPr>
        <w:jc w:val="center"/>
        <w:rPr>
          <w:b/>
        </w:rPr>
      </w:pPr>
      <w:r>
        <w:rPr>
          <w:b/>
        </w:rPr>
        <w:lastRenderedPageBreak/>
        <w:t>8</w:t>
      </w:r>
      <w:r w:rsidR="008B28EA" w:rsidRPr="008562D8">
        <w:rPr>
          <w:b/>
        </w:rPr>
        <w:t>. Подведение итогов и награждение.</w:t>
      </w:r>
    </w:p>
    <w:p w:rsidR="008B28EA" w:rsidRPr="008562D8" w:rsidRDefault="008C1239" w:rsidP="008B28EA">
      <w:pPr>
        <w:jc w:val="both"/>
      </w:pPr>
      <w:r>
        <w:tab/>
        <w:t>8</w:t>
      </w:r>
      <w:r w:rsidR="008B28EA" w:rsidRPr="008562D8">
        <w:t>.1. Победителям (1 место) и призерам (2 и 3 место) Конкурса присуждаются дипломы за 1, 2, 3 место.</w:t>
      </w:r>
    </w:p>
    <w:p w:rsidR="008B28EA" w:rsidRPr="008562D8" w:rsidRDefault="008C1239" w:rsidP="008B28EA">
      <w:pPr>
        <w:jc w:val="both"/>
      </w:pPr>
      <w:r>
        <w:tab/>
        <w:t>8</w:t>
      </w:r>
      <w:r w:rsidR="008B28EA" w:rsidRPr="008562D8">
        <w:t>.2. По решению жюри отдельные участники Конкурса могут награждаться специальными дипломами.</w:t>
      </w:r>
    </w:p>
    <w:p w:rsidR="008B28EA" w:rsidRDefault="008B28EA" w:rsidP="008B28EA">
      <w:pPr>
        <w:ind w:firstLine="720"/>
        <w:jc w:val="both"/>
      </w:pPr>
    </w:p>
    <w:p w:rsidR="008C1239" w:rsidRPr="00E275D3" w:rsidRDefault="008C1239" w:rsidP="008B28EA">
      <w:pPr>
        <w:ind w:firstLine="720"/>
        <w:jc w:val="both"/>
      </w:pPr>
    </w:p>
    <w:p w:rsidR="008B28EA" w:rsidRDefault="008B28EA" w:rsidP="008B28EA">
      <w:pPr>
        <w:pStyle w:val="a9"/>
        <w:jc w:val="center"/>
        <w:rPr>
          <w:b/>
        </w:rPr>
      </w:pPr>
      <w:r>
        <w:rPr>
          <w:b/>
        </w:rPr>
        <w:t>7</w:t>
      </w:r>
      <w:r w:rsidRPr="005D1D3B">
        <w:rPr>
          <w:b/>
        </w:rPr>
        <w:t>. Финансирование</w:t>
      </w:r>
      <w:r>
        <w:rPr>
          <w:b/>
        </w:rPr>
        <w:t>.</w:t>
      </w:r>
    </w:p>
    <w:p w:rsidR="008B28EA" w:rsidRDefault="008B28EA" w:rsidP="008B28EA">
      <w:pPr>
        <w:rPr>
          <w:b/>
        </w:rPr>
      </w:pPr>
      <w:r>
        <w:rPr>
          <w:rStyle w:val="a3"/>
          <w:b w:val="0"/>
          <w:bCs w:val="0"/>
        </w:rPr>
        <w:t>Расходы, связанные с организацией Конкурса, несут организаторы</w:t>
      </w:r>
    </w:p>
    <w:p w:rsidR="008B28EA" w:rsidRDefault="008B28EA" w:rsidP="008B28EA">
      <w:pPr>
        <w:jc w:val="right"/>
        <w:rPr>
          <w:b/>
        </w:rPr>
      </w:pPr>
    </w:p>
    <w:p w:rsidR="008B28EA" w:rsidRDefault="008B28EA" w:rsidP="008B28EA">
      <w:pPr>
        <w:jc w:val="right"/>
        <w:rPr>
          <w:b/>
        </w:rPr>
      </w:pPr>
    </w:p>
    <w:p w:rsidR="008B28EA" w:rsidRDefault="008B28EA" w:rsidP="008B28EA">
      <w:pPr>
        <w:jc w:val="right"/>
        <w:rPr>
          <w:b/>
        </w:rPr>
      </w:pPr>
    </w:p>
    <w:p w:rsidR="008B28EA" w:rsidRDefault="008B28EA" w:rsidP="008B28EA">
      <w:pPr>
        <w:jc w:val="right"/>
        <w:rPr>
          <w:b/>
        </w:rPr>
      </w:pPr>
    </w:p>
    <w:p w:rsidR="008B28EA" w:rsidRDefault="008B28EA" w:rsidP="008B28EA">
      <w:pPr>
        <w:pStyle w:val="a6"/>
        <w:jc w:val="center"/>
        <w:rPr>
          <w:rFonts w:cs="Helvetica"/>
          <w:color w:val="333333"/>
        </w:rPr>
      </w:pPr>
      <w:r w:rsidRPr="00213EAD">
        <w:rPr>
          <w:b/>
          <w:i/>
        </w:rPr>
        <w:t>Информация о конкурсе, положение и итоговые протоколы будут размещены на сайтах Городского Центра гражданского и патриотического воспитания Г</w:t>
      </w:r>
      <w:r>
        <w:rPr>
          <w:b/>
          <w:i/>
        </w:rPr>
        <w:t>Б</w:t>
      </w:r>
      <w:r w:rsidRPr="00213EAD">
        <w:rPr>
          <w:b/>
          <w:i/>
        </w:rPr>
        <w:t xml:space="preserve">ОУ Санкт-Петербурга «Балтийский берег» - </w:t>
      </w:r>
      <w:hyperlink r:id="rId5" w:history="1">
        <w:r w:rsidRPr="00213EAD">
          <w:rPr>
            <w:rStyle w:val="a7"/>
            <w:lang w:val="en-US"/>
          </w:rPr>
          <w:t>www</w:t>
        </w:r>
        <w:r w:rsidRPr="00213EAD">
          <w:rPr>
            <w:rStyle w:val="a7"/>
          </w:rPr>
          <w:t>.</w:t>
        </w:r>
        <w:proofErr w:type="spellStart"/>
        <w:r w:rsidRPr="00213EAD">
          <w:rPr>
            <w:rStyle w:val="a7"/>
            <w:lang w:val="en-US"/>
          </w:rPr>
          <w:t>patriotcenter</w:t>
        </w:r>
        <w:proofErr w:type="spellEnd"/>
        <w:r w:rsidRPr="00213EAD">
          <w:rPr>
            <w:rStyle w:val="a7"/>
          </w:rPr>
          <w:t>.</w:t>
        </w:r>
        <w:proofErr w:type="spellStart"/>
        <w:r w:rsidRPr="00213EAD">
          <w:rPr>
            <w:rStyle w:val="a7"/>
            <w:lang w:val="en-US"/>
          </w:rPr>
          <w:t>spb</w:t>
        </w:r>
        <w:proofErr w:type="spellEnd"/>
        <w:r w:rsidRPr="00213EAD">
          <w:rPr>
            <w:rStyle w:val="a7"/>
          </w:rPr>
          <w:t>.</w:t>
        </w:r>
        <w:proofErr w:type="spellStart"/>
        <w:r w:rsidRPr="00213EAD">
          <w:rPr>
            <w:rStyle w:val="a7"/>
            <w:lang w:val="en-US"/>
          </w:rPr>
          <w:t>ru</w:t>
        </w:r>
        <w:proofErr w:type="spellEnd"/>
      </w:hyperlink>
      <w:r w:rsidRPr="00213EAD">
        <w:rPr>
          <w:b/>
          <w:i/>
        </w:rPr>
        <w:t>,</w:t>
      </w:r>
    </w:p>
    <w:p w:rsidR="008B28EA" w:rsidRDefault="008B28EA" w:rsidP="008B28EA">
      <w:pPr>
        <w:jc w:val="right"/>
        <w:rPr>
          <w:b/>
        </w:rPr>
      </w:pPr>
    </w:p>
    <w:p w:rsidR="008B28EA" w:rsidRDefault="008B28EA" w:rsidP="008B28EA">
      <w:pPr>
        <w:jc w:val="right"/>
        <w:rPr>
          <w:b/>
        </w:rPr>
      </w:pPr>
    </w:p>
    <w:p w:rsidR="008B28EA" w:rsidRDefault="008B28EA" w:rsidP="008B28EA">
      <w:pPr>
        <w:jc w:val="right"/>
        <w:rPr>
          <w:b/>
        </w:rPr>
      </w:pPr>
    </w:p>
    <w:p w:rsidR="008B28EA" w:rsidRDefault="008B28EA" w:rsidP="008B28EA">
      <w:pPr>
        <w:jc w:val="right"/>
        <w:rPr>
          <w:b/>
        </w:rPr>
      </w:pPr>
    </w:p>
    <w:p w:rsidR="008B28EA" w:rsidRDefault="008B28EA" w:rsidP="008B28EA">
      <w:pPr>
        <w:jc w:val="right"/>
        <w:rPr>
          <w:b/>
        </w:rPr>
      </w:pPr>
    </w:p>
    <w:p w:rsidR="008B28EA" w:rsidRDefault="008B28EA" w:rsidP="008B28EA">
      <w:pPr>
        <w:jc w:val="right"/>
        <w:rPr>
          <w:b/>
        </w:rPr>
      </w:pPr>
    </w:p>
    <w:p w:rsidR="008B28EA" w:rsidRDefault="008B28E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Default="002A537A" w:rsidP="008B28EA">
      <w:pPr>
        <w:jc w:val="right"/>
        <w:rPr>
          <w:b/>
        </w:rPr>
      </w:pPr>
    </w:p>
    <w:p w:rsidR="002A537A" w:rsidRPr="005C334C" w:rsidRDefault="002A537A" w:rsidP="002A537A">
      <w:pPr>
        <w:jc w:val="right"/>
        <w:rPr>
          <w:b/>
        </w:rPr>
      </w:pPr>
      <w:r w:rsidRPr="005C334C">
        <w:rPr>
          <w:b/>
        </w:rPr>
        <w:lastRenderedPageBreak/>
        <w:t>Приложение 1</w:t>
      </w:r>
    </w:p>
    <w:p w:rsidR="00A55E5B" w:rsidRDefault="00A55E5B" w:rsidP="002A537A">
      <w:pPr>
        <w:jc w:val="center"/>
        <w:rPr>
          <w:b/>
        </w:rPr>
      </w:pPr>
    </w:p>
    <w:p w:rsidR="002A537A" w:rsidRDefault="002A537A" w:rsidP="002A537A">
      <w:pPr>
        <w:jc w:val="center"/>
        <w:rPr>
          <w:b/>
        </w:rPr>
      </w:pPr>
      <w:r w:rsidRPr="005C334C">
        <w:rPr>
          <w:b/>
        </w:rPr>
        <w:t>ФОРМА ЗАЯВКИ</w:t>
      </w:r>
    </w:p>
    <w:p w:rsidR="00A55E5B" w:rsidRPr="005C334C" w:rsidRDefault="00A55E5B" w:rsidP="002A537A">
      <w:pPr>
        <w:jc w:val="center"/>
        <w:rPr>
          <w:b/>
        </w:rPr>
      </w:pPr>
    </w:p>
    <w:p w:rsidR="002A537A" w:rsidRPr="003E3E30" w:rsidRDefault="002A537A" w:rsidP="002A537A">
      <w:pPr>
        <w:jc w:val="center"/>
        <w:rPr>
          <w:caps/>
          <w:sz w:val="20"/>
          <w:szCs w:val="20"/>
        </w:rPr>
      </w:pPr>
      <w:r w:rsidRPr="003E3E30">
        <w:t xml:space="preserve">на участие </w:t>
      </w:r>
      <w:r>
        <w:t xml:space="preserve">в городском конкурсе фото-видео материалов </w:t>
      </w:r>
      <w:r w:rsidRPr="008B28EA">
        <w:t xml:space="preserve">«Фронтовики, наденьте </w:t>
      </w:r>
      <w:proofErr w:type="gramStart"/>
      <w:r w:rsidRPr="008B28EA">
        <w:t xml:space="preserve">ордена»  </w:t>
      </w:r>
      <w:r>
        <w:t>среди</w:t>
      </w:r>
      <w:proofErr w:type="gramEnd"/>
      <w:r>
        <w:t xml:space="preserve"> обучающихся образовательных учреждений Санкт-Петербурга</w:t>
      </w:r>
    </w:p>
    <w:p w:rsidR="002A537A" w:rsidRPr="00CF2B43" w:rsidRDefault="002A537A" w:rsidP="002A537A">
      <w:pPr>
        <w:ind w:firstLine="709"/>
        <w:jc w:val="center"/>
        <w:rPr>
          <w:rStyle w:val="a3"/>
          <w:b w:val="0"/>
          <w:bCs w:val="0"/>
          <w:i/>
        </w:rPr>
      </w:pPr>
      <w:r>
        <w:rPr>
          <w:rStyle w:val="a3"/>
          <w:b w:val="0"/>
        </w:rPr>
        <w:t>Опорный центр  по гражданскому и патриотическому воспитанию</w:t>
      </w:r>
    </w:p>
    <w:p w:rsidR="002A537A" w:rsidRPr="005C334C" w:rsidRDefault="002A537A" w:rsidP="002A537A">
      <w:pPr>
        <w:ind w:left="360"/>
        <w:jc w:val="center"/>
      </w:pPr>
      <w:r w:rsidRPr="005C334C">
        <w:t>___________________________________________ района.</w:t>
      </w:r>
    </w:p>
    <w:p w:rsidR="002A537A" w:rsidRPr="00A16434" w:rsidRDefault="002A537A" w:rsidP="002A537A">
      <w:pPr>
        <w:jc w:val="both"/>
        <w:rPr>
          <w:sz w:val="20"/>
          <w:szCs w:val="20"/>
        </w:rPr>
      </w:pP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1428"/>
        <w:gridCol w:w="1168"/>
        <w:gridCol w:w="1082"/>
        <w:gridCol w:w="1051"/>
        <w:gridCol w:w="869"/>
        <w:gridCol w:w="1022"/>
        <w:gridCol w:w="1322"/>
        <w:gridCol w:w="1322"/>
        <w:gridCol w:w="1016"/>
      </w:tblGrid>
      <w:tr w:rsidR="002A537A" w:rsidRPr="00A16434" w:rsidTr="003F1737">
        <w:trPr>
          <w:jc w:val="center"/>
        </w:trPr>
        <w:tc>
          <w:tcPr>
            <w:tcW w:w="411" w:type="dxa"/>
          </w:tcPr>
          <w:p w:rsidR="002A537A" w:rsidRPr="00A16434" w:rsidRDefault="002A537A" w:rsidP="003F1737">
            <w:pPr>
              <w:jc w:val="center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>№</w:t>
            </w:r>
          </w:p>
        </w:tc>
        <w:tc>
          <w:tcPr>
            <w:tcW w:w="1428" w:type="dxa"/>
          </w:tcPr>
          <w:p w:rsidR="002A537A" w:rsidRPr="00A16434" w:rsidRDefault="002A537A" w:rsidP="003F1737">
            <w:pPr>
              <w:jc w:val="center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работы,</w:t>
            </w:r>
            <w:r w:rsidRPr="00A164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наименование</w:t>
            </w:r>
            <w:r w:rsidRPr="00A16434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247" w:type="dxa"/>
          </w:tcPr>
          <w:p w:rsidR="002A537A" w:rsidRPr="00A16434" w:rsidRDefault="002A537A" w:rsidP="003F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1082" w:type="dxa"/>
          </w:tcPr>
          <w:p w:rsidR="002A537A" w:rsidRPr="00A16434" w:rsidRDefault="002A537A" w:rsidP="003F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</w:t>
            </w:r>
            <w:r w:rsidRPr="00A16434">
              <w:rPr>
                <w:sz w:val="20"/>
                <w:szCs w:val="20"/>
              </w:rPr>
              <w:t xml:space="preserve"> участника</w:t>
            </w:r>
          </w:p>
        </w:tc>
        <w:tc>
          <w:tcPr>
            <w:tcW w:w="1037" w:type="dxa"/>
          </w:tcPr>
          <w:p w:rsidR="002A537A" w:rsidRDefault="002A537A" w:rsidP="003F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037" w:type="dxa"/>
          </w:tcPr>
          <w:p w:rsidR="002A537A" w:rsidRPr="00A16434" w:rsidRDefault="002A537A" w:rsidP="003F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136" w:type="dxa"/>
          </w:tcPr>
          <w:p w:rsidR="002A537A" w:rsidRPr="00A16434" w:rsidRDefault="002A537A" w:rsidP="003F1737">
            <w:pPr>
              <w:jc w:val="center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 xml:space="preserve">Школа, </w:t>
            </w:r>
            <w:r>
              <w:rPr>
                <w:sz w:val="20"/>
                <w:szCs w:val="20"/>
              </w:rPr>
              <w:t>ГБДОУ</w:t>
            </w:r>
            <w:r w:rsidRPr="00A16434">
              <w:rPr>
                <w:sz w:val="20"/>
                <w:szCs w:val="20"/>
              </w:rPr>
              <w:t>,</w:t>
            </w:r>
          </w:p>
          <w:p w:rsidR="002A537A" w:rsidRPr="00A16434" w:rsidRDefault="002A537A" w:rsidP="003F1737">
            <w:pPr>
              <w:jc w:val="center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>УДОД</w:t>
            </w:r>
          </w:p>
        </w:tc>
        <w:tc>
          <w:tcPr>
            <w:tcW w:w="1021" w:type="dxa"/>
          </w:tcPr>
          <w:p w:rsidR="002A537A" w:rsidRDefault="002A537A" w:rsidP="003F1737">
            <w:pPr>
              <w:jc w:val="center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>ФИО педагога</w:t>
            </w:r>
          </w:p>
          <w:p w:rsidR="002A537A" w:rsidRPr="00A16434" w:rsidRDefault="002A537A" w:rsidP="003F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сокращений)</w:t>
            </w:r>
          </w:p>
        </w:tc>
        <w:tc>
          <w:tcPr>
            <w:tcW w:w="1165" w:type="dxa"/>
          </w:tcPr>
          <w:p w:rsidR="002A537A" w:rsidRDefault="002A537A" w:rsidP="003F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место работы</w:t>
            </w:r>
          </w:p>
          <w:p w:rsidR="002A537A" w:rsidRPr="00A16434" w:rsidRDefault="002A537A" w:rsidP="003F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сокращений)</w:t>
            </w:r>
          </w:p>
        </w:tc>
        <w:tc>
          <w:tcPr>
            <w:tcW w:w="1125" w:type="dxa"/>
          </w:tcPr>
          <w:p w:rsidR="002A537A" w:rsidRPr="00A16434" w:rsidRDefault="002A537A" w:rsidP="003F1737">
            <w:pPr>
              <w:jc w:val="center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>Конт. телефон</w:t>
            </w:r>
          </w:p>
        </w:tc>
      </w:tr>
      <w:tr w:rsidR="002A537A" w:rsidRPr="00A16434" w:rsidTr="003F1737">
        <w:trPr>
          <w:jc w:val="center"/>
        </w:trPr>
        <w:tc>
          <w:tcPr>
            <w:tcW w:w="411" w:type="dxa"/>
          </w:tcPr>
          <w:p w:rsidR="002A537A" w:rsidRPr="00A16434" w:rsidRDefault="002A537A" w:rsidP="003F1737">
            <w:pPr>
              <w:jc w:val="both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2A537A" w:rsidRPr="00A16434" w:rsidRDefault="002A537A" w:rsidP="003F17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2A537A" w:rsidRPr="00A16434" w:rsidRDefault="002A537A" w:rsidP="003F17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A537A" w:rsidRPr="00A16434" w:rsidRDefault="002A537A" w:rsidP="003F17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A537A" w:rsidRPr="00A16434" w:rsidRDefault="002A537A" w:rsidP="003F17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A537A" w:rsidRPr="00A16434" w:rsidRDefault="002A537A" w:rsidP="003F17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A537A" w:rsidRPr="00A16434" w:rsidRDefault="002A537A" w:rsidP="003F17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A537A" w:rsidRPr="00A16434" w:rsidRDefault="002A537A" w:rsidP="003F17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A537A" w:rsidRPr="00A16434" w:rsidRDefault="002A537A" w:rsidP="003F17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A537A" w:rsidRPr="00A16434" w:rsidRDefault="002A537A" w:rsidP="003F1737">
            <w:pPr>
              <w:jc w:val="both"/>
              <w:rPr>
                <w:sz w:val="20"/>
                <w:szCs w:val="20"/>
              </w:rPr>
            </w:pPr>
          </w:p>
        </w:tc>
      </w:tr>
    </w:tbl>
    <w:p w:rsidR="002A537A" w:rsidRPr="00A16434" w:rsidRDefault="002A537A" w:rsidP="002A537A">
      <w:pPr>
        <w:jc w:val="both"/>
        <w:rPr>
          <w:sz w:val="20"/>
          <w:szCs w:val="20"/>
        </w:rPr>
      </w:pPr>
    </w:p>
    <w:p w:rsidR="002A537A" w:rsidRDefault="002A537A" w:rsidP="002A537A">
      <w:pPr>
        <w:rPr>
          <w:rStyle w:val="a3"/>
          <w:b w:val="0"/>
          <w:bCs w:val="0"/>
          <w:color w:val="333333"/>
        </w:rPr>
      </w:pPr>
      <w:r>
        <w:rPr>
          <w:rStyle w:val="a3"/>
          <w:b w:val="0"/>
          <w:bCs w:val="0"/>
          <w:color w:val="333333"/>
        </w:rPr>
        <w:t>Председатель жюри отборочного тура конкурса___________________________________</w:t>
      </w:r>
    </w:p>
    <w:p w:rsidR="002A537A" w:rsidRDefault="002A537A" w:rsidP="002A537A">
      <w:pPr>
        <w:rPr>
          <w:rStyle w:val="a3"/>
          <w:b w:val="0"/>
          <w:bCs w:val="0"/>
          <w:color w:val="333333"/>
          <w:sz w:val="20"/>
          <w:szCs w:val="20"/>
        </w:rPr>
      </w:pPr>
      <w:r>
        <w:rPr>
          <w:rStyle w:val="a3"/>
          <w:b w:val="0"/>
          <w:bCs w:val="0"/>
          <w:color w:val="333333"/>
          <w:sz w:val="20"/>
          <w:szCs w:val="20"/>
        </w:rPr>
        <w:t xml:space="preserve">                                                                                                                       (фамилия, имя, отчество)</w:t>
      </w:r>
    </w:p>
    <w:p w:rsidR="002A537A" w:rsidRDefault="002A537A" w:rsidP="002A537A">
      <w:pPr>
        <w:rPr>
          <w:rStyle w:val="a3"/>
          <w:b w:val="0"/>
          <w:bCs w:val="0"/>
          <w:color w:val="333333"/>
        </w:rPr>
      </w:pPr>
      <w:r>
        <w:rPr>
          <w:rStyle w:val="a3"/>
          <w:b w:val="0"/>
          <w:bCs w:val="0"/>
          <w:color w:val="333333"/>
        </w:rPr>
        <w:t>_________</w:t>
      </w:r>
      <w:r w:rsidRPr="00A55E5B">
        <w:rPr>
          <w:rStyle w:val="a3"/>
          <w:b w:val="0"/>
          <w:bCs w:val="0"/>
          <w:color w:val="333333"/>
          <w:sz w:val="16"/>
          <w:szCs w:val="16"/>
        </w:rPr>
        <w:t>_____</w:t>
      </w:r>
      <w:r>
        <w:rPr>
          <w:rStyle w:val="a3"/>
          <w:b w:val="0"/>
          <w:bCs w:val="0"/>
          <w:color w:val="333333"/>
        </w:rPr>
        <w:t xml:space="preserve">______________________________________________________________ </w:t>
      </w:r>
    </w:p>
    <w:p w:rsidR="002A537A" w:rsidRDefault="002A537A" w:rsidP="002A537A">
      <w:pPr>
        <w:rPr>
          <w:rStyle w:val="a3"/>
          <w:b w:val="0"/>
          <w:bCs w:val="0"/>
          <w:color w:val="333333"/>
        </w:rPr>
      </w:pPr>
      <w:r>
        <w:rPr>
          <w:rStyle w:val="a3"/>
          <w:b w:val="0"/>
          <w:bCs w:val="0"/>
          <w:color w:val="333333"/>
        </w:rPr>
        <w:t xml:space="preserve">                                                </w:t>
      </w:r>
      <w:r>
        <w:rPr>
          <w:rStyle w:val="a3"/>
          <w:b w:val="0"/>
          <w:bCs w:val="0"/>
          <w:color w:val="333333"/>
          <w:sz w:val="20"/>
          <w:szCs w:val="20"/>
        </w:rPr>
        <w:t xml:space="preserve"> (место работы, должность, телефон)                                                                                                                                      </w:t>
      </w:r>
    </w:p>
    <w:p w:rsidR="002A537A" w:rsidRDefault="002A537A" w:rsidP="002A537A">
      <w:pPr>
        <w:rPr>
          <w:rStyle w:val="a3"/>
          <w:b w:val="0"/>
          <w:bCs w:val="0"/>
          <w:color w:val="333333"/>
        </w:rPr>
      </w:pPr>
    </w:p>
    <w:p w:rsidR="00A55E5B" w:rsidRDefault="00A55E5B" w:rsidP="002A537A">
      <w:pPr>
        <w:rPr>
          <w:rStyle w:val="a3"/>
          <w:b w:val="0"/>
          <w:bCs w:val="0"/>
          <w:color w:val="333333"/>
        </w:rPr>
      </w:pPr>
    </w:p>
    <w:p w:rsidR="002A537A" w:rsidRDefault="002A537A" w:rsidP="002A537A">
      <w:pPr>
        <w:rPr>
          <w:rStyle w:val="a3"/>
          <w:b w:val="0"/>
          <w:bCs w:val="0"/>
          <w:color w:val="333333"/>
        </w:rPr>
      </w:pPr>
      <w:r>
        <w:rPr>
          <w:rStyle w:val="a3"/>
          <w:b w:val="0"/>
          <w:bCs w:val="0"/>
          <w:color w:val="333333"/>
        </w:rPr>
        <w:t>Директор ГБОУ</w:t>
      </w:r>
      <w:r w:rsidR="00A55E5B">
        <w:rPr>
          <w:rStyle w:val="a3"/>
          <w:b w:val="0"/>
          <w:bCs w:val="0"/>
          <w:color w:val="333333"/>
        </w:rPr>
        <w:t xml:space="preserve"> </w:t>
      </w:r>
      <w:r>
        <w:rPr>
          <w:rStyle w:val="a3"/>
          <w:b w:val="0"/>
          <w:bCs w:val="0"/>
          <w:color w:val="333333"/>
        </w:rPr>
        <w:t xml:space="preserve">(где расположен РОЦВПВ) </w:t>
      </w:r>
    </w:p>
    <w:p w:rsidR="00A55E5B" w:rsidRDefault="00A55E5B" w:rsidP="002A537A">
      <w:pPr>
        <w:rPr>
          <w:rStyle w:val="a3"/>
          <w:b w:val="0"/>
          <w:bCs w:val="0"/>
          <w:color w:val="333333"/>
        </w:rPr>
      </w:pPr>
    </w:p>
    <w:p w:rsidR="002A537A" w:rsidRDefault="002A537A" w:rsidP="002A537A">
      <w:pPr>
        <w:rPr>
          <w:rStyle w:val="a3"/>
          <w:b w:val="0"/>
          <w:bCs w:val="0"/>
          <w:color w:val="333333"/>
        </w:rPr>
      </w:pPr>
      <w:r>
        <w:rPr>
          <w:rStyle w:val="a3"/>
          <w:b w:val="0"/>
          <w:bCs w:val="0"/>
          <w:color w:val="333333"/>
        </w:rPr>
        <w:t>Подпись</w:t>
      </w:r>
      <w:r>
        <w:rPr>
          <w:rStyle w:val="a3"/>
          <w:b w:val="0"/>
          <w:bCs w:val="0"/>
          <w:color w:val="333333"/>
        </w:rPr>
        <w:tab/>
      </w:r>
      <w:r>
        <w:rPr>
          <w:rStyle w:val="a3"/>
          <w:b w:val="0"/>
          <w:bCs w:val="0"/>
          <w:color w:val="333333"/>
        </w:rPr>
        <w:tab/>
      </w:r>
      <w:r>
        <w:rPr>
          <w:rStyle w:val="a3"/>
          <w:b w:val="0"/>
          <w:bCs w:val="0"/>
          <w:color w:val="333333"/>
        </w:rPr>
        <w:tab/>
      </w:r>
      <w:r>
        <w:rPr>
          <w:rStyle w:val="a3"/>
          <w:b w:val="0"/>
          <w:bCs w:val="0"/>
          <w:color w:val="333333"/>
        </w:rPr>
        <w:tab/>
      </w:r>
      <w:r>
        <w:rPr>
          <w:rStyle w:val="a3"/>
          <w:b w:val="0"/>
          <w:bCs w:val="0"/>
          <w:color w:val="333333"/>
        </w:rPr>
        <w:tab/>
      </w:r>
      <w:r>
        <w:rPr>
          <w:rStyle w:val="a3"/>
          <w:b w:val="0"/>
          <w:bCs w:val="0"/>
          <w:color w:val="333333"/>
        </w:rPr>
        <w:tab/>
      </w:r>
      <w:r>
        <w:rPr>
          <w:rStyle w:val="a3"/>
          <w:b w:val="0"/>
          <w:bCs w:val="0"/>
          <w:color w:val="333333"/>
        </w:rPr>
        <w:tab/>
      </w:r>
      <w:r>
        <w:rPr>
          <w:rStyle w:val="a3"/>
          <w:b w:val="0"/>
          <w:bCs w:val="0"/>
          <w:color w:val="333333"/>
        </w:rPr>
        <w:tab/>
      </w:r>
      <w:r>
        <w:rPr>
          <w:rStyle w:val="a3"/>
          <w:b w:val="0"/>
          <w:bCs w:val="0"/>
          <w:color w:val="333333"/>
        </w:rPr>
        <w:tab/>
      </w:r>
      <w:r>
        <w:rPr>
          <w:rStyle w:val="a3"/>
          <w:b w:val="0"/>
          <w:bCs w:val="0"/>
          <w:color w:val="333333"/>
        </w:rPr>
        <w:tab/>
        <w:t xml:space="preserve"> </w:t>
      </w:r>
    </w:p>
    <w:p w:rsidR="002A537A" w:rsidRPr="00A16434" w:rsidRDefault="002A537A" w:rsidP="002A537A">
      <w:pPr>
        <w:jc w:val="both"/>
        <w:rPr>
          <w:sz w:val="20"/>
          <w:szCs w:val="20"/>
        </w:rPr>
      </w:pPr>
      <w:r w:rsidRPr="00A16434">
        <w:rPr>
          <w:sz w:val="20"/>
          <w:szCs w:val="20"/>
        </w:rPr>
        <w:t>МП</w:t>
      </w:r>
    </w:p>
    <w:p w:rsidR="00A55E5B" w:rsidRDefault="00A55E5B" w:rsidP="0037538A">
      <w:pPr>
        <w:rPr>
          <w:rStyle w:val="a3"/>
          <w:b w:val="0"/>
          <w:bCs w:val="0"/>
          <w:color w:val="333333"/>
        </w:rPr>
      </w:pPr>
    </w:p>
    <w:p w:rsidR="002A537A" w:rsidRPr="0037538A" w:rsidRDefault="002A537A" w:rsidP="0037538A">
      <w:pPr>
        <w:rPr>
          <w:color w:val="333333"/>
        </w:rPr>
      </w:pPr>
      <w:r>
        <w:rPr>
          <w:rStyle w:val="a3"/>
          <w:b w:val="0"/>
          <w:bCs w:val="0"/>
          <w:color w:val="333333"/>
        </w:rPr>
        <w:t>Контактный телефон ____________</w:t>
      </w:r>
      <w:r w:rsidRPr="005C334C">
        <w:rPr>
          <w:rStyle w:val="a3"/>
          <w:b w:val="0"/>
          <w:bCs w:val="0"/>
          <w:color w:val="333333"/>
        </w:rPr>
        <w:t xml:space="preserve"> </w:t>
      </w:r>
      <w:r>
        <w:rPr>
          <w:rStyle w:val="a3"/>
          <w:b w:val="0"/>
          <w:bCs w:val="0"/>
          <w:color w:val="333333"/>
        </w:rPr>
        <w:tab/>
      </w:r>
      <w:r>
        <w:rPr>
          <w:rStyle w:val="a3"/>
          <w:b w:val="0"/>
          <w:bCs w:val="0"/>
          <w:color w:val="333333"/>
        </w:rPr>
        <w:tab/>
      </w:r>
      <w:r>
        <w:rPr>
          <w:rStyle w:val="a3"/>
          <w:b w:val="0"/>
          <w:bCs w:val="0"/>
          <w:color w:val="333333"/>
        </w:rPr>
        <w:tab/>
      </w:r>
      <w:r>
        <w:rPr>
          <w:rStyle w:val="a3"/>
          <w:b w:val="0"/>
          <w:bCs w:val="0"/>
          <w:color w:val="333333"/>
        </w:rPr>
        <w:tab/>
      </w:r>
      <w:r>
        <w:rPr>
          <w:rStyle w:val="a3"/>
          <w:b w:val="0"/>
          <w:bCs w:val="0"/>
          <w:color w:val="333333"/>
        </w:rPr>
        <w:tab/>
      </w:r>
      <w:r>
        <w:rPr>
          <w:rStyle w:val="a3"/>
          <w:b w:val="0"/>
          <w:bCs w:val="0"/>
          <w:color w:val="333333"/>
        </w:rPr>
        <w:tab/>
        <w:t xml:space="preserve">Дата_______                                               </w:t>
      </w:r>
      <w:r w:rsidR="0037538A">
        <w:rPr>
          <w:rStyle w:val="a3"/>
          <w:b w:val="0"/>
          <w:bCs w:val="0"/>
          <w:color w:val="333333"/>
        </w:rPr>
        <w:t xml:space="preserve">                              </w:t>
      </w: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A55E5B" w:rsidRDefault="00A55E5B" w:rsidP="002A537A">
      <w:pPr>
        <w:jc w:val="right"/>
        <w:rPr>
          <w:b/>
        </w:rPr>
      </w:pPr>
    </w:p>
    <w:p w:rsidR="002A537A" w:rsidRPr="00C32D0C" w:rsidRDefault="002A537A" w:rsidP="002A537A">
      <w:pPr>
        <w:jc w:val="right"/>
        <w:rPr>
          <w:b/>
        </w:rPr>
      </w:pPr>
      <w:r w:rsidRPr="00C32D0C">
        <w:rPr>
          <w:b/>
        </w:rPr>
        <w:lastRenderedPageBreak/>
        <w:t>Приложение 2</w:t>
      </w:r>
    </w:p>
    <w:p w:rsidR="002A537A" w:rsidRDefault="002A537A" w:rsidP="002A537A">
      <w:pPr>
        <w:ind w:right="-5"/>
        <w:jc w:val="center"/>
        <w:rPr>
          <w:b/>
        </w:rPr>
      </w:pPr>
    </w:p>
    <w:p w:rsidR="002A537A" w:rsidRDefault="002A537A" w:rsidP="002A537A">
      <w:pPr>
        <w:ind w:right="-5"/>
        <w:jc w:val="center"/>
        <w:rPr>
          <w:b/>
        </w:rPr>
      </w:pPr>
    </w:p>
    <w:p w:rsidR="002A537A" w:rsidRDefault="002A537A" w:rsidP="002A537A">
      <w:pPr>
        <w:jc w:val="center"/>
        <w:rPr>
          <w:b/>
        </w:rPr>
      </w:pPr>
      <w:r w:rsidRPr="00C75F8A">
        <w:rPr>
          <w:b/>
        </w:rPr>
        <w:t xml:space="preserve">Информационная справка </w:t>
      </w:r>
    </w:p>
    <w:p w:rsidR="0037538A" w:rsidRDefault="002A537A" w:rsidP="0037538A">
      <w:pPr>
        <w:jc w:val="center"/>
      </w:pPr>
      <w:r w:rsidRPr="005E40A2">
        <w:t>о проведении районного тура</w:t>
      </w:r>
      <w:r w:rsidRPr="00B9374D">
        <w:rPr>
          <w:b/>
        </w:rPr>
        <w:t xml:space="preserve"> </w:t>
      </w:r>
      <w:r w:rsidR="0037538A">
        <w:t xml:space="preserve">городского конкурса фото-видео материалов </w:t>
      </w:r>
    </w:p>
    <w:p w:rsidR="0037538A" w:rsidRDefault="0037538A" w:rsidP="0037538A">
      <w:pPr>
        <w:jc w:val="center"/>
      </w:pPr>
      <w:r w:rsidRPr="008B28EA">
        <w:t xml:space="preserve">«Фронтовики, наденьте ордена»  </w:t>
      </w:r>
    </w:p>
    <w:p w:rsidR="0037538A" w:rsidRPr="003E3E30" w:rsidRDefault="0037538A" w:rsidP="0037538A">
      <w:pPr>
        <w:jc w:val="center"/>
        <w:rPr>
          <w:caps/>
          <w:sz w:val="20"/>
          <w:szCs w:val="20"/>
        </w:rPr>
      </w:pPr>
      <w:r>
        <w:t>среди обучающихся образовательных учреждений Санкт-Петербурга</w:t>
      </w:r>
    </w:p>
    <w:p w:rsidR="00A55E5B" w:rsidRDefault="00A55E5B" w:rsidP="002A537A">
      <w:pPr>
        <w:tabs>
          <w:tab w:val="left" w:pos="4140"/>
        </w:tabs>
        <w:jc w:val="both"/>
        <w:rPr>
          <w:b/>
          <w:bCs/>
        </w:rPr>
      </w:pPr>
    </w:p>
    <w:p w:rsidR="002A537A" w:rsidRPr="0072373B" w:rsidRDefault="002A537A" w:rsidP="002A537A">
      <w:pPr>
        <w:tabs>
          <w:tab w:val="left" w:pos="4140"/>
        </w:tabs>
        <w:jc w:val="both"/>
        <w:rPr>
          <w:bCs/>
        </w:rPr>
      </w:pPr>
      <w:r w:rsidRPr="00C75F8A">
        <w:rPr>
          <w:b/>
          <w:bCs/>
        </w:rPr>
        <w:t>Административный район</w:t>
      </w:r>
      <w:r w:rsidRPr="0072373B">
        <w:rPr>
          <w:bCs/>
        </w:rPr>
        <w:t xml:space="preserve"> __________________________</w:t>
      </w:r>
      <w:r>
        <w:rPr>
          <w:bCs/>
        </w:rPr>
        <w:t>___________________________</w:t>
      </w:r>
    </w:p>
    <w:p w:rsidR="002A537A" w:rsidRDefault="002A537A" w:rsidP="002A537A">
      <w:pPr>
        <w:jc w:val="both"/>
      </w:pPr>
    </w:p>
    <w:p w:rsidR="002A537A" w:rsidRDefault="002A537A" w:rsidP="002A537A">
      <w:pPr>
        <w:jc w:val="both"/>
      </w:pPr>
      <w:r w:rsidRPr="00C75F8A">
        <w:rPr>
          <w:b/>
        </w:rPr>
        <w:t>Количество учреждений</w:t>
      </w:r>
      <w:r w:rsidR="00A55E5B">
        <w:rPr>
          <w:b/>
        </w:rPr>
        <w:t xml:space="preserve">, </w:t>
      </w:r>
      <w:r w:rsidRPr="00C75F8A">
        <w:rPr>
          <w:b/>
        </w:rPr>
        <w:t xml:space="preserve"> принявшее участие в конкурсе</w:t>
      </w:r>
      <w:r>
        <w:t>:</w:t>
      </w:r>
    </w:p>
    <w:p w:rsidR="002A537A" w:rsidRDefault="002A537A" w:rsidP="002A537A">
      <w:pPr>
        <w:suppressAutoHyphens/>
        <w:ind w:left="360"/>
        <w:rPr>
          <w:shd w:val="clear" w:color="auto" w:fill="FFFFFF"/>
        </w:rPr>
      </w:pPr>
    </w:p>
    <w:p w:rsidR="002A537A" w:rsidRPr="007D5F1A" w:rsidRDefault="0037538A" w:rsidP="002A537A">
      <w:pPr>
        <w:suppressAutoHyphens/>
        <w:ind w:left="360"/>
        <w:rPr>
          <w:shd w:val="clear" w:color="auto" w:fill="FFFFFF"/>
        </w:rPr>
      </w:pPr>
      <w:r>
        <w:rPr>
          <w:shd w:val="clear" w:color="auto" w:fill="FFFFFF"/>
        </w:rPr>
        <w:t xml:space="preserve">Категория «Фото» </w:t>
      </w:r>
      <w:r w:rsidR="002A537A">
        <w:rPr>
          <w:shd w:val="clear" w:color="auto" w:fill="FFFFFF"/>
        </w:rPr>
        <w:t>___________</w:t>
      </w:r>
      <w:r>
        <w:rPr>
          <w:shd w:val="clear" w:color="auto" w:fill="FFFFFF"/>
        </w:rPr>
        <w:t>_____________</w:t>
      </w:r>
      <w:r w:rsidR="002A537A" w:rsidRPr="007D5F1A">
        <w:rPr>
          <w:shd w:val="clear" w:color="auto" w:fill="FFFFFF"/>
        </w:rPr>
        <w:t>;</w:t>
      </w:r>
    </w:p>
    <w:p w:rsidR="00A55E5B" w:rsidRDefault="00A55E5B" w:rsidP="0037538A">
      <w:pPr>
        <w:suppressAutoHyphens/>
        <w:ind w:left="360"/>
        <w:rPr>
          <w:shd w:val="clear" w:color="auto" w:fill="FFFFFF"/>
        </w:rPr>
      </w:pPr>
    </w:p>
    <w:p w:rsidR="0037538A" w:rsidRPr="007D5F1A" w:rsidRDefault="0037538A" w:rsidP="0037538A">
      <w:pPr>
        <w:suppressAutoHyphens/>
        <w:ind w:left="360"/>
        <w:rPr>
          <w:shd w:val="clear" w:color="auto" w:fill="FFFFFF"/>
        </w:rPr>
      </w:pPr>
      <w:r>
        <w:rPr>
          <w:shd w:val="clear" w:color="auto" w:fill="FFFFFF"/>
        </w:rPr>
        <w:t>Категория «Видео» _______________________</w:t>
      </w:r>
      <w:r w:rsidRPr="007D5F1A">
        <w:rPr>
          <w:shd w:val="clear" w:color="auto" w:fill="FFFFFF"/>
        </w:rPr>
        <w:t>;</w:t>
      </w:r>
    </w:p>
    <w:p w:rsidR="002A537A" w:rsidRDefault="002A537A" w:rsidP="002A537A">
      <w:pPr>
        <w:spacing w:line="276" w:lineRule="auto"/>
        <w:ind w:firstLine="540"/>
        <w:jc w:val="both"/>
        <w:rPr>
          <w:rStyle w:val="a3"/>
          <w:b w:val="0"/>
          <w:bCs w:val="0"/>
        </w:rPr>
      </w:pPr>
    </w:p>
    <w:p w:rsidR="002A537A" w:rsidRPr="005D3A5A" w:rsidRDefault="002A537A" w:rsidP="002A537A">
      <w:pPr>
        <w:spacing w:line="276" w:lineRule="auto"/>
        <w:jc w:val="both"/>
        <w:rPr>
          <w:rStyle w:val="a3"/>
          <w:bCs w:val="0"/>
        </w:rPr>
      </w:pPr>
      <w:r w:rsidRPr="005D3A5A">
        <w:rPr>
          <w:rStyle w:val="a3"/>
          <w:bCs w:val="0"/>
        </w:rPr>
        <w:t xml:space="preserve">Общее количество </w:t>
      </w:r>
      <w:r>
        <w:rPr>
          <w:rStyle w:val="a3"/>
          <w:bCs w:val="0"/>
        </w:rPr>
        <w:t>обучающихся,</w:t>
      </w:r>
      <w:r w:rsidRPr="005D3A5A">
        <w:rPr>
          <w:b/>
        </w:rPr>
        <w:t xml:space="preserve"> принявшее участие в конкурсе</w:t>
      </w:r>
      <w:r>
        <w:t xml:space="preserve"> __________</w:t>
      </w:r>
    </w:p>
    <w:p w:rsidR="002A537A" w:rsidRDefault="002A537A" w:rsidP="002A537A">
      <w:pPr>
        <w:spacing w:line="276" w:lineRule="auto"/>
        <w:ind w:firstLine="540"/>
        <w:jc w:val="both"/>
        <w:rPr>
          <w:rStyle w:val="a3"/>
          <w:b w:val="0"/>
          <w:bCs w:val="0"/>
        </w:rPr>
      </w:pPr>
    </w:p>
    <w:p w:rsidR="002A537A" w:rsidRPr="005D3A5A" w:rsidRDefault="002A537A" w:rsidP="002A537A">
      <w:pPr>
        <w:spacing w:line="276" w:lineRule="auto"/>
        <w:jc w:val="both"/>
        <w:rPr>
          <w:rStyle w:val="a3"/>
          <w:bCs w:val="0"/>
        </w:rPr>
      </w:pPr>
      <w:r w:rsidRPr="005D3A5A">
        <w:rPr>
          <w:rStyle w:val="a3"/>
          <w:bCs w:val="0"/>
        </w:rPr>
        <w:t>Общее количество работ</w:t>
      </w:r>
      <w:r>
        <w:rPr>
          <w:rStyle w:val="a3"/>
          <w:bCs w:val="0"/>
        </w:rPr>
        <w:t>,</w:t>
      </w:r>
      <w:r>
        <w:rPr>
          <w:b/>
        </w:rPr>
        <w:t xml:space="preserve"> принявших</w:t>
      </w:r>
      <w:r w:rsidRPr="005D3A5A">
        <w:rPr>
          <w:b/>
        </w:rPr>
        <w:t xml:space="preserve"> участие в конкурсе</w:t>
      </w:r>
      <w:r>
        <w:t xml:space="preserve"> __________</w:t>
      </w:r>
    </w:p>
    <w:p w:rsidR="002A537A" w:rsidRDefault="002A537A" w:rsidP="002A537A">
      <w:pPr>
        <w:jc w:val="both"/>
        <w:rPr>
          <w:b/>
        </w:rPr>
      </w:pPr>
    </w:p>
    <w:p w:rsidR="002A537A" w:rsidRDefault="002A537A" w:rsidP="002A537A">
      <w:pPr>
        <w:jc w:val="both"/>
      </w:pPr>
      <w:r>
        <w:rPr>
          <w:b/>
        </w:rPr>
        <w:t>Сведения о жюри районного тура</w:t>
      </w:r>
      <w:r w:rsidRPr="00C75F8A">
        <w:rPr>
          <w:b/>
        </w:rPr>
        <w:t xml:space="preserve"> конкурса</w:t>
      </w:r>
      <w:r>
        <w:t>:</w:t>
      </w:r>
    </w:p>
    <w:p w:rsidR="002A537A" w:rsidRDefault="002A537A" w:rsidP="002A537A">
      <w:pPr>
        <w:jc w:val="both"/>
      </w:pPr>
    </w:p>
    <w:p w:rsidR="002A537A" w:rsidRDefault="002A537A" w:rsidP="002A537A">
      <w:pPr>
        <w:jc w:val="both"/>
      </w:pPr>
      <w:r>
        <w:t>Председатель жюри: ___________________________________________________________</w:t>
      </w:r>
    </w:p>
    <w:p w:rsidR="002A537A" w:rsidRPr="000108AF" w:rsidRDefault="002A537A" w:rsidP="002A537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108AF">
        <w:t>(ФИО, должность)</w:t>
      </w:r>
    </w:p>
    <w:p w:rsidR="002A537A" w:rsidRDefault="002A537A" w:rsidP="002A537A">
      <w:pPr>
        <w:jc w:val="both"/>
      </w:pPr>
      <w:r>
        <w:t>Члены жюри: _________________________________________________________________</w:t>
      </w:r>
    </w:p>
    <w:p w:rsidR="002A537A" w:rsidRDefault="002A537A" w:rsidP="002A537A">
      <w:pPr>
        <w:jc w:val="center"/>
      </w:pPr>
      <w:r w:rsidRPr="000108AF">
        <w:t>(ФИО, должность)</w:t>
      </w:r>
    </w:p>
    <w:p w:rsidR="002A537A" w:rsidRDefault="002A537A" w:rsidP="002A537A">
      <w:pPr>
        <w:ind w:left="708" w:firstLine="708"/>
        <w:jc w:val="both"/>
      </w:pPr>
      <w:r>
        <w:t>_________________________________________________________________</w:t>
      </w:r>
    </w:p>
    <w:p w:rsidR="002A537A" w:rsidRDefault="002A537A" w:rsidP="002A537A">
      <w:pPr>
        <w:jc w:val="center"/>
      </w:pPr>
      <w:r w:rsidRPr="000108AF">
        <w:t>(ФИО, должность)</w:t>
      </w:r>
    </w:p>
    <w:p w:rsidR="002A537A" w:rsidRDefault="002A537A" w:rsidP="002A537A">
      <w:pPr>
        <w:ind w:left="708" w:firstLine="708"/>
        <w:jc w:val="both"/>
      </w:pPr>
      <w:r>
        <w:t>_________________________________________________________________</w:t>
      </w:r>
    </w:p>
    <w:p w:rsidR="002A537A" w:rsidRDefault="002A537A" w:rsidP="002A537A">
      <w:pPr>
        <w:jc w:val="center"/>
      </w:pPr>
      <w:r w:rsidRPr="000108AF">
        <w:t>(ФИО, должность)</w:t>
      </w:r>
    </w:p>
    <w:p w:rsidR="002A537A" w:rsidRDefault="002A537A" w:rsidP="002A537A">
      <w:pPr>
        <w:ind w:left="708" w:firstLine="708"/>
        <w:jc w:val="both"/>
      </w:pPr>
      <w:r>
        <w:t>_________________________________________________________________</w:t>
      </w:r>
    </w:p>
    <w:p w:rsidR="002A537A" w:rsidRDefault="002A537A" w:rsidP="002A537A">
      <w:pPr>
        <w:jc w:val="center"/>
      </w:pPr>
      <w:r w:rsidRPr="000108AF">
        <w:t>(ФИО, должность)</w:t>
      </w:r>
    </w:p>
    <w:p w:rsidR="002A537A" w:rsidRDefault="002A537A" w:rsidP="002A537A">
      <w:pPr>
        <w:jc w:val="center"/>
      </w:pPr>
    </w:p>
    <w:p w:rsidR="002A537A" w:rsidRDefault="002A537A" w:rsidP="002A537A">
      <w:pPr>
        <w:jc w:val="center"/>
      </w:pPr>
    </w:p>
    <w:p w:rsidR="002A537A" w:rsidRDefault="002A537A" w:rsidP="002A537A">
      <w:pPr>
        <w:jc w:val="center"/>
      </w:pPr>
    </w:p>
    <w:p w:rsidR="002A537A" w:rsidRDefault="002A537A" w:rsidP="002A537A">
      <w:pPr>
        <w:jc w:val="center"/>
      </w:pPr>
    </w:p>
    <w:p w:rsidR="002A537A" w:rsidRPr="000108AF" w:rsidRDefault="002A537A" w:rsidP="002A537A">
      <w:pPr>
        <w:jc w:val="center"/>
      </w:pPr>
    </w:p>
    <w:p w:rsidR="002A537A" w:rsidRDefault="002A537A" w:rsidP="002A537A">
      <w:pPr>
        <w:jc w:val="center"/>
      </w:pPr>
    </w:p>
    <w:p w:rsidR="002A537A" w:rsidRDefault="002A537A" w:rsidP="002A537A">
      <w:pPr>
        <w:jc w:val="both"/>
      </w:pPr>
    </w:p>
    <w:p w:rsidR="00A55E5B" w:rsidRDefault="00A55E5B" w:rsidP="002A537A">
      <w:pPr>
        <w:jc w:val="both"/>
      </w:pPr>
    </w:p>
    <w:p w:rsidR="00A55E5B" w:rsidRDefault="00A55E5B" w:rsidP="002A537A">
      <w:pPr>
        <w:jc w:val="both"/>
      </w:pPr>
    </w:p>
    <w:p w:rsidR="00A55E5B" w:rsidRDefault="00A55E5B" w:rsidP="002A537A">
      <w:pPr>
        <w:jc w:val="both"/>
      </w:pPr>
    </w:p>
    <w:p w:rsidR="00A55E5B" w:rsidRDefault="00A55E5B" w:rsidP="002A537A">
      <w:pPr>
        <w:jc w:val="both"/>
      </w:pPr>
    </w:p>
    <w:p w:rsidR="00A55E5B" w:rsidRDefault="00A55E5B" w:rsidP="002A537A">
      <w:pPr>
        <w:jc w:val="both"/>
      </w:pPr>
    </w:p>
    <w:p w:rsidR="00A55E5B" w:rsidRDefault="00A55E5B" w:rsidP="002A537A">
      <w:pPr>
        <w:jc w:val="both"/>
      </w:pPr>
    </w:p>
    <w:p w:rsidR="00A55E5B" w:rsidRDefault="00A55E5B" w:rsidP="002A537A">
      <w:pPr>
        <w:jc w:val="both"/>
      </w:pPr>
    </w:p>
    <w:p w:rsidR="002A537A" w:rsidRPr="0072373B" w:rsidRDefault="002A537A" w:rsidP="002A537A">
      <w:pPr>
        <w:tabs>
          <w:tab w:val="left" w:pos="4140"/>
        </w:tabs>
        <w:jc w:val="both"/>
        <w:rPr>
          <w:bCs/>
        </w:rPr>
      </w:pPr>
      <w:r w:rsidRPr="0072373B">
        <w:rPr>
          <w:bCs/>
        </w:rPr>
        <w:t xml:space="preserve">Ф.И.О. ответственного лица за подготовку </w:t>
      </w:r>
      <w:r>
        <w:rPr>
          <w:bCs/>
        </w:rPr>
        <w:t>информационной справки, контактный телефон</w:t>
      </w:r>
      <w:r w:rsidRPr="0072373B">
        <w:rPr>
          <w:bCs/>
        </w:rPr>
        <w:t xml:space="preserve"> </w:t>
      </w:r>
    </w:p>
    <w:p w:rsidR="002A537A" w:rsidRPr="0072373B" w:rsidRDefault="002A537A" w:rsidP="002A537A">
      <w:pPr>
        <w:tabs>
          <w:tab w:val="left" w:pos="4140"/>
        </w:tabs>
        <w:jc w:val="both"/>
        <w:rPr>
          <w:bCs/>
        </w:rPr>
      </w:pPr>
    </w:p>
    <w:p w:rsidR="002A537A" w:rsidRPr="0072373B" w:rsidRDefault="002A537A" w:rsidP="002A537A">
      <w:pPr>
        <w:tabs>
          <w:tab w:val="left" w:pos="4140"/>
        </w:tabs>
        <w:jc w:val="both"/>
        <w:rPr>
          <w:bCs/>
        </w:rPr>
      </w:pPr>
      <w:r w:rsidRPr="0072373B">
        <w:rPr>
          <w:bCs/>
        </w:rPr>
        <w:t>_________________________________________________________________</w:t>
      </w:r>
      <w:r>
        <w:rPr>
          <w:bCs/>
        </w:rPr>
        <w:t>________</w:t>
      </w:r>
    </w:p>
    <w:p w:rsidR="002A537A" w:rsidRDefault="002A537A" w:rsidP="002A537A">
      <w:pPr>
        <w:jc w:val="both"/>
      </w:pPr>
    </w:p>
    <w:p w:rsidR="002A537A" w:rsidRDefault="002A537A" w:rsidP="002A537A">
      <w:pPr>
        <w:tabs>
          <w:tab w:val="left" w:pos="4140"/>
        </w:tabs>
        <w:jc w:val="right"/>
        <w:rPr>
          <w:sz w:val="18"/>
          <w:szCs w:val="18"/>
        </w:rPr>
      </w:pPr>
      <w:r>
        <w:t xml:space="preserve"> </w:t>
      </w:r>
      <w:r w:rsidR="0037538A">
        <w:rPr>
          <w:sz w:val="18"/>
          <w:szCs w:val="18"/>
        </w:rPr>
        <w:t>________ марта 2015</w:t>
      </w:r>
      <w:r>
        <w:rPr>
          <w:sz w:val="18"/>
          <w:szCs w:val="18"/>
        </w:rPr>
        <w:t xml:space="preserve"> года.     </w:t>
      </w:r>
    </w:p>
    <w:p w:rsidR="00CE5F24" w:rsidRPr="00B9374D" w:rsidRDefault="00CE5F24" w:rsidP="002A537A">
      <w:pPr>
        <w:jc w:val="both"/>
      </w:pPr>
      <w:bookmarkStart w:id="0" w:name="_GoBack"/>
      <w:bookmarkEnd w:id="0"/>
    </w:p>
    <w:sectPr w:rsidR="00CE5F24" w:rsidRPr="00B9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489B"/>
    <w:multiLevelType w:val="hybridMultilevel"/>
    <w:tmpl w:val="6D40C16C"/>
    <w:lvl w:ilvl="0" w:tplc="C67AC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7A4B70"/>
    <w:multiLevelType w:val="hybridMultilevel"/>
    <w:tmpl w:val="BB50706E"/>
    <w:lvl w:ilvl="0" w:tplc="C67AC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F5690"/>
    <w:multiLevelType w:val="hybridMultilevel"/>
    <w:tmpl w:val="542ED204"/>
    <w:lvl w:ilvl="0" w:tplc="C67AC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02129"/>
    <w:multiLevelType w:val="multilevel"/>
    <w:tmpl w:val="D768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3749C"/>
    <w:multiLevelType w:val="multilevel"/>
    <w:tmpl w:val="C59A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EA"/>
    <w:rsid w:val="000C5814"/>
    <w:rsid w:val="00142358"/>
    <w:rsid w:val="001424C7"/>
    <w:rsid w:val="001D2B07"/>
    <w:rsid w:val="001E78B0"/>
    <w:rsid w:val="00265602"/>
    <w:rsid w:val="002A12E8"/>
    <w:rsid w:val="002A537A"/>
    <w:rsid w:val="0037538A"/>
    <w:rsid w:val="00490A82"/>
    <w:rsid w:val="00575F42"/>
    <w:rsid w:val="00630F10"/>
    <w:rsid w:val="00686C68"/>
    <w:rsid w:val="006F4FB5"/>
    <w:rsid w:val="00731E7C"/>
    <w:rsid w:val="008B28EA"/>
    <w:rsid w:val="008C1239"/>
    <w:rsid w:val="008E1680"/>
    <w:rsid w:val="008E5BFE"/>
    <w:rsid w:val="009B3441"/>
    <w:rsid w:val="009F6561"/>
    <w:rsid w:val="00A55E5B"/>
    <w:rsid w:val="00AF1A6F"/>
    <w:rsid w:val="00BF0343"/>
    <w:rsid w:val="00CE5F24"/>
    <w:rsid w:val="00E5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04806-655B-4D21-8DBA-3834B42E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8B28EA"/>
    <w:rPr>
      <w:i/>
      <w:iCs/>
    </w:rPr>
  </w:style>
  <w:style w:type="character" w:customStyle="1" w:styleId="HTML0">
    <w:name w:val="Адрес HTML Знак"/>
    <w:basedOn w:val="a0"/>
    <w:link w:val="HTML"/>
    <w:rsid w:val="008B28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qFormat/>
    <w:rsid w:val="008B28EA"/>
    <w:rPr>
      <w:b/>
      <w:bCs/>
    </w:rPr>
  </w:style>
  <w:style w:type="paragraph" w:styleId="a4">
    <w:name w:val="Body Text Indent"/>
    <w:basedOn w:val="a"/>
    <w:link w:val="a5"/>
    <w:semiHidden/>
    <w:rsid w:val="008B28EA"/>
    <w:pPr>
      <w:ind w:firstLine="851"/>
      <w:jc w:val="center"/>
    </w:pPr>
    <w:rPr>
      <w:b/>
      <w:i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8B28E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Default">
    <w:name w:val="Default"/>
    <w:rsid w:val="008B28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rsid w:val="008B28EA"/>
    <w:pPr>
      <w:spacing w:before="100" w:beforeAutospacing="1" w:after="100" w:afterAutospacing="1"/>
    </w:pPr>
  </w:style>
  <w:style w:type="character" w:styleId="a7">
    <w:name w:val="Hyperlink"/>
    <w:semiHidden/>
    <w:rsid w:val="008B28EA"/>
    <w:rPr>
      <w:color w:val="000080"/>
      <w:u w:val="single"/>
    </w:rPr>
  </w:style>
  <w:style w:type="paragraph" w:customStyle="1" w:styleId="red">
    <w:name w:val="red"/>
    <w:basedOn w:val="a"/>
    <w:rsid w:val="008B28EA"/>
    <w:pPr>
      <w:spacing w:before="105" w:after="100" w:afterAutospacing="1"/>
      <w:jc w:val="center"/>
    </w:pPr>
    <w:rPr>
      <w:b/>
      <w:bCs/>
      <w:color w:val="CD0000"/>
      <w:sz w:val="21"/>
      <w:szCs w:val="21"/>
    </w:rPr>
  </w:style>
  <w:style w:type="paragraph" w:customStyle="1" w:styleId="a8">
    <w:name w:val="Базовый"/>
    <w:rsid w:val="008B28E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8B28EA"/>
    <w:pPr>
      <w:spacing w:after="120"/>
    </w:pPr>
  </w:style>
  <w:style w:type="character" w:customStyle="1" w:styleId="aa">
    <w:name w:val="Основной текст Знак"/>
    <w:basedOn w:val="a0"/>
    <w:link w:val="a9"/>
    <w:rsid w:val="008B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B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triotcenter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User_Office</dc:creator>
  <cp:lastModifiedBy>7</cp:lastModifiedBy>
  <cp:revision>2</cp:revision>
  <cp:lastPrinted>2014-10-07T05:16:00Z</cp:lastPrinted>
  <dcterms:created xsi:type="dcterms:W3CDTF">2015-02-19T15:58:00Z</dcterms:created>
  <dcterms:modified xsi:type="dcterms:W3CDTF">2015-02-19T15:58:00Z</dcterms:modified>
</cp:coreProperties>
</file>